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CA87B" w14:textId="77777777" w:rsidR="00965D29" w:rsidRPr="006A23D3" w:rsidRDefault="00965D29" w:rsidP="00965D29">
      <w:pPr>
        <w:pStyle w:val="Tittel"/>
        <w:jc w:val="left"/>
        <w:rPr>
          <w:sz w:val="48"/>
          <w:szCs w:val="48"/>
        </w:rPr>
      </w:pPr>
      <w:bookmarkStart w:id="0" w:name="_Toc504987942"/>
      <w:bookmarkStart w:id="1" w:name="_Toc50371356"/>
      <w:r w:rsidRPr="006A23D3">
        <w:rPr>
          <w:sz w:val="48"/>
          <w:szCs w:val="48"/>
        </w:rPr>
        <w:t>Handlingsplan mot mobbing, vold, krenkende og uønsket adferd/oppførsel i barnehagene i Lyngen</w:t>
      </w:r>
      <w:bookmarkEnd w:id="0"/>
      <w:bookmarkEnd w:id="1"/>
    </w:p>
    <w:p w14:paraId="74D84116" w14:textId="77777777" w:rsidR="00965D29" w:rsidRPr="006A23D3" w:rsidRDefault="00965D29" w:rsidP="00965D29">
      <w:pPr>
        <w:overflowPunct w:val="0"/>
        <w:autoSpaceDE w:val="0"/>
        <w:autoSpaceDN w:val="0"/>
        <w:adjustRightInd w:val="0"/>
        <w:jc w:val="center"/>
        <w:textAlignment w:val="baseline"/>
        <w:rPr>
          <w:rFonts w:ascii="Bookman Old Style" w:hAnsi="Bookman Old Style"/>
          <w:sz w:val="48"/>
          <w:szCs w:val="48"/>
        </w:rPr>
      </w:pPr>
    </w:p>
    <w:p w14:paraId="2745D0FF" w14:textId="77777777" w:rsidR="00965D29" w:rsidRDefault="00965D29" w:rsidP="00965D29">
      <w:pPr>
        <w:overflowPunct w:val="0"/>
        <w:autoSpaceDE w:val="0"/>
        <w:autoSpaceDN w:val="0"/>
        <w:adjustRightInd w:val="0"/>
        <w:jc w:val="center"/>
        <w:textAlignment w:val="baseline"/>
        <w:rPr>
          <w:rFonts w:ascii="Bookman Old Style" w:hAnsi="Bookman Old Style"/>
          <w:sz w:val="36"/>
          <w:szCs w:val="20"/>
        </w:rPr>
      </w:pPr>
    </w:p>
    <w:p w14:paraId="3C6F7E9C" w14:textId="77777777" w:rsidR="00965D29" w:rsidRDefault="00965D29" w:rsidP="00965D29">
      <w:pPr>
        <w:overflowPunct w:val="0"/>
        <w:autoSpaceDE w:val="0"/>
        <w:autoSpaceDN w:val="0"/>
        <w:adjustRightInd w:val="0"/>
        <w:jc w:val="center"/>
        <w:textAlignment w:val="baseline"/>
        <w:rPr>
          <w:rFonts w:ascii="Bookman Old Style" w:hAnsi="Bookman Old Style"/>
          <w:sz w:val="36"/>
          <w:szCs w:val="20"/>
        </w:rPr>
      </w:pPr>
    </w:p>
    <w:p w14:paraId="1C58F473" w14:textId="77777777" w:rsidR="00965D29" w:rsidRDefault="00F27D7D" w:rsidP="00F27D7D">
      <w:pPr>
        <w:overflowPunct w:val="0"/>
        <w:autoSpaceDE w:val="0"/>
        <w:autoSpaceDN w:val="0"/>
        <w:adjustRightInd w:val="0"/>
        <w:jc w:val="center"/>
        <w:textAlignment w:val="baseline"/>
        <w:rPr>
          <w:rFonts w:ascii="Bookman Old Style" w:hAnsi="Bookman Old Style"/>
          <w:sz w:val="36"/>
          <w:szCs w:val="20"/>
        </w:rPr>
      </w:pPr>
      <w:r w:rsidRPr="00F27D7D">
        <w:rPr>
          <w:rFonts w:ascii="Bookman Old Style" w:hAnsi="Bookman Old Style"/>
          <w:noProof/>
          <w:sz w:val="36"/>
          <w:szCs w:val="20"/>
        </w:rPr>
        <w:drawing>
          <wp:inline distT="0" distB="0" distL="0" distR="0" wp14:anchorId="2DE6F3DB" wp14:editId="1025E0DE">
            <wp:extent cx="2583180" cy="1851962"/>
            <wp:effectExtent l="0" t="0" r="762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99578" cy="1863718"/>
                    </a:xfrm>
                    <a:prstGeom prst="rect">
                      <a:avLst/>
                    </a:prstGeom>
                  </pic:spPr>
                </pic:pic>
              </a:graphicData>
            </a:graphic>
          </wp:inline>
        </w:drawing>
      </w:r>
    </w:p>
    <w:p w14:paraId="1BA6A816" w14:textId="77777777" w:rsidR="00965D29" w:rsidRDefault="00965D29" w:rsidP="00965D29">
      <w:pPr>
        <w:overflowPunct w:val="0"/>
        <w:autoSpaceDE w:val="0"/>
        <w:autoSpaceDN w:val="0"/>
        <w:adjustRightInd w:val="0"/>
        <w:jc w:val="center"/>
        <w:textAlignment w:val="baseline"/>
        <w:rPr>
          <w:rFonts w:ascii="Bookman Old Style" w:hAnsi="Bookman Old Style"/>
          <w:sz w:val="36"/>
          <w:szCs w:val="20"/>
        </w:rPr>
      </w:pPr>
    </w:p>
    <w:p w14:paraId="638B1255" w14:textId="77777777" w:rsidR="00965D29" w:rsidRDefault="00965D29" w:rsidP="00965D29">
      <w:pPr>
        <w:overflowPunct w:val="0"/>
        <w:autoSpaceDE w:val="0"/>
        <w:autoSpaceDN w:val="0"/>
        <w:adjustRightInd w:val="0"/>
        <w:jc w:val="center"/>
        <w:textAlignment w:val="baseline"/>
        <w:rPr>
          <w:rFonts w:ascii="Bookman Old Style" w:hAnsi="Bookman Old Style"/>
          <w:sz w:val="36"/>
          <w:szCs w:val="20"/>
        </w:rPr>
      </w:pPr>
    </w:p>
    <w:p w14:paraId="694B2583" w14:textId="77777777" w:rsidR="00965D29" w:rsidRDefault="00965D29" w:rsidP="00965D29">
      <w:pPr>
        <w:overflowPunct w:val="0"/>
        <w:autoSpaceDE w:val="0"/>
        <w:autoSpaceDN w:val="0"/>
        <w:adjustRightInd w:val="0"/>
        <w:jc w:val="center"/>
        <w:textAlignment w:val="baseline"/>
        <w:rPr>
          <w:rFonts w:ascii="Bookman Old Style" w:hAnsi="Bookman Old Style"/>
          <w:sz w:val="36"/>
          <w:szCs w:val="20"/>
        </w:rPr>
      </w:pPr>
    </w:p>
    <w:p w14:paraId="02EAFC3E" w14:textId="77777777" w:rsidR="00965D29" w:rsidRPr="009327B7" w:rsidRDefault="00965D29" w:rsidP="00965D29">
      <w:pPr>
        <w:overflowPunct w:val="0"/>
        <w:autoSpaceDE w:val="0"/>
        <w:autoSpaceDN w:val="0"/>
        <w:adjustRightInd w:val="0"/>
        <w:jc w:val="center"/>
        <w:textAlignment w:val="baseline"/>
        <w:rPr>
          <w:rFonts w:ascii="Bookman Old Style" w:hAnsi="Bookman Old Style"/>
          <w:sz w:val="36"/>
          <w:szCs w:val="20"/>
        </w:rPr>
      </w:pPr>
    </w:p>
    <w:p w14:paraId="0BDB8E59" w14:textId="77777777" w:rsidR="00965D29" w:rsidRPr="001E2006" w:rsidRDefault="00965D29" w:rsidP="00965D29">
      <w:pPr>
        <w:overflowPunct w:val="0"/>
        <w:autoSpaceDE w:val="0"/>
        <w:autoSpaceDN w:val="0"/>
        <w:adjustRightInd w:val="0"/>
        <w:jc w:val="center"/>
        <w:textAlignment w:val="baseline"/>
        <w:rPr>
          <w:rFonts w:ascii="Bookman Old Style" w:hAnsi="Bookman Old Style"/>
        </w:rPr>
      </w:pPr>
    </w:p>
    <w:p w14:paraId="00F0AC2D" w14:textId="77777777" w:rsidR="00965D29" w:rsidRPr="006A23D3" w:rsidRDefault="00965D29" w:rsidP="00965D29">
      <w:pPr>
        <w:pStyle w:val="Default"/>
        <w:jc w:val="center"/>
        <w:rPr>
          <w:b/>
          <w:bCs/>
          <w:sz w:val="44"/>
          <w:szCs w:val="44"/>
        </w:rPr>
      </w:pPr>
      <w:r w:rsidRPr="006A23D3">
        <w:rPr>
          <w:b/>
          <w:bCs/>
          <w:sz w:val="44"/>
          <w:szCs w:val="44"/>
        </w:rPr>
        <w:t>” Venner”</w:t>
      </w:r>
    </w:p>
    <w:p w14:paraId="2C09FB87" w14:textId="77777777" w:rsidR="00965D29" w:rsidRPr="006A23D3" w:rsidRDefault="00965D29" w:rsidP="00965D29">
      <w:pPr>
        <w:pStyle w:val="Default"/>
        <w:jc w:val="center"/>
        <w:rPr>
          <w:rFonts w:ascii="Verdana" w:hAnsi="Verdana" w:cs="Verdana"/>
          <w:sz w:val="44"/>
          <w:szCs w:val="44"/>
        </w:rPr>
      </w:pPr>
      <w:r w:rsidRPr="006A23D3">
        <w:rPr>
          <w:rFonts w:ascii="Verdana" w:hAnsi="Verdana" w:cs="Verdana"/>
          <w:sz w:val="44"/>
          <w:szCs w:val="44"/>
        </w:rPr>
        <w:t>Får æ holde dæ i handa,</w:t>
      </w:r>
    </w:p>
    <w:p w14:paraId="160335AE" w14:textId="77777777" w:rsidR="00965D29" w:rsidRPr="006A23D3" w:rsidRDefault="00965D29" w:rsidP="00965D29">
      <w:pPr>
        <w:pStyle w:val="Default"/>
        <w:jc w:val="center"/>
        <w:rPr>
          <w:rFonts w:ascii="Verdana" w:hAnsi="Verdana" w:cs="Verdana"/>
          <w:sz w:val="44"/>
          <w:szCs w:val="44"/>
        </w:rPr>
      </w:pPr>
      <w:r w:rsidRPr="006A23D3">
        <w:rPr>
          <w:rFonts w:ascii="Verdana" w:hAnsi="Verdana" w:cs="Verdana"/>
          <w:sz w:val="44"/>
          <w:szCs w:val="44"/>
        </w:rPr>
        <w:t>holde fast ei lita stund</w:t>
      </w:r>
    </w:p>
    <w:p w14:paraId="142EFED0" w14:textId="77777777" w:rsidR="00965D29" w:rsidRPr="006A23D3" w:rsidRDefault="00965D29" w:rsidP="00965D29">
      <w:pPr>
        <w:pStyle w:val="Default"/>
        <w:jc w:val="center"/>
        <w:rPr>
          <w:rFonts w:ascii="Verdana" w:hAnsi="Verdana" w:cs="Verdana"/>
          <w:sz w:val="44"/>
          <w:szCs w:val="44"/>
        </w:rPr>
      </w:pPr>
      <w:r w:rsidRPr="006A23D3">
        <w:rPr>
          <w:rFonts w:ascii="Verdana" w:hAnsi="Verdana" w:cs="Verdana"/>
          <w:sz w:val="44"/>
          <w:szCs w:val="44"/>
        </w:rPr>
        <w:t>Slippe taket i alt anna</w:t>
      </w:r>
    </w:p>
    <w:p w14:paraId="69F21BEF" w14:textId="77777777" w:rsidR="00C61451" w:rsidRDefault="00965D29" w:rsidP="00965D29">
      <w:pPr>
        <w:pStyle w:val="Default"/>
        <w:jc w:val="center"/>
      </w:pPr>
      <w:r w:rsidRPr="006A23D3">
        <w:rPr>
          <w:rFonts w:ascii="Verdana" w:hAnsi="Verdana" w:cs="Verdana"/>
          <w:sz w:val="44"/>
          <w:szCs w:val="44"/>
        </w:rPr>
        <w:t>og bare holde uten grunn</w:t>
      </w:r>
      <w:r w:rsidR="00C61451" w:rsidRPr="00C61451">
        <w:t xml:space="preserve"> </w:t>
      </w:r>
    </w:p>
    <w:p w14:paraId="08268205" w14:textId="77777777" w:rsidR="00965D29" w:rsidRPr="006A23D3" w:rsidRDefault="00C61451" w:rsidP="00965D29">
      <w:pPr>
        <w:pStyle w:val="Default"/>
        <w:jc w:val="center"/>
        <w:rPr>
          <w:sz w:val="44"/>
          <w:szCs w:val="44"/>
        </w:rPr>
      </w:pPr>
      <w:r>
        <w:t>Kjerstin Aune 2012</w:t>
      </w:r>
    </w:p>
    <w:p w14:paraId="4856C20C" w14:textId="77777777" w:rsidR="00965D29" w:rsidRPr="00D02EB2" w:rsidRDefault="00965D29" w:rsidP="00965D29">
      <w:pPr>
        <w:overflowPunct w:val="0"/>
        <w:autoSpaceDE w:val="0"/>
        <w:autoSpaceDN w:val="0"/>
        <w:adjustRightInd w:val="0"/>
        <w:textAlignment w:val="baseline"/>
        <w:rPr>
          <w:b/>
        </w:rPr>
      </w:pPr>
    </w:p>
    <w:p w14:paraId="435F2418" w14:textId="77777777" w:rsidR="00E01F33" w:rsidRDefault="00E01F33">
      <w:pPr>
        <w:spacing w:after="160" w:line="259" w:lineRule="auto"/>
      </w:pPr>
    </w:p>
    <w:p w14:paraId="33F88F7A" w14:textId="77777777" w:rsidR="00E01F33" w:rsidRDefault="00E01F33">
      <w:pPr>
        <w:spacing w:after="160" w:line="259" w:lineRule="auto"/>
      </w:pPr>
    </w:p>
    <w:p w14:paraId="61A4FE3B" w14:textId="77777777" w:rsidR="00965D29" w:rsidRDefault="00E01F33">
      <w:pPr>
        <w:spacing w:after="160" w:line="259" w:lineRule="auto"/>
      </w:pPr>
      <w:r>
        <w:t xml:space="preserve">Vedtatt i Lyngen Levekårsutvalg i sak </w:t>
      </w:r>
      <w:r w:rsidR="00F27D7D">
        <w:t>____________</w:t>
      </w:r>
      <w:r w:rsidR="00965D29">
        <w:br w:type="page"/>
      </w:r>
    </w:p>
    <w:sdt>
      <w:sdtPr>
        <w:rPr>
          <w:rFonts w:ascii="Times New Roman" w:eastAsia="Times New Roman" w:hAnsi="Times New Roman" w:cs="Times New Roman"/>
          <w:color w:val="auto"/>
          <w:sz w:val="24"/>
          <w:szCs w:val="24"/>
        </w:rPr>
        <w:id w:val="-487322824"/>
        <w:docPartObj>
          <w:docPartGallery w:val="Table of Contents"/>
          <w:docPartUnique/>
        </w:docPartObj>
      </w:sdtPr>
      <w:sdtEndPr>
        <w:rPr>
          <w:b/>
          <w:bCs/>
        </w:rPr>
      </w:sdtEndPr>
      <w:sdtContent>
        <w:p w14:paraId="11B9FF25" w14:textId="77777777" w:rsidR="00965D29" w:rsidRDefault="00965D29">
          <w:pPr>
            <w:pStyle w:val="Overskriftforinnholdsfortegnelse"/>
          </w:pPr>
          <w:r>
            <w:t>Innhold</w:t>
          </w:r>
        </w:p>
        <w:p w14:paraId="277DDC86" w14:textId="77777777" w:rsidR="00F27D7D" w:rsidRDefault="00965D29">
          <w:pPr>
            <w:pStyle w:val="INNH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0371356" w:history="1">
            <w:r w:rsidR="00F27D7D" w:rsidRPr="003D7921">
              <w:rPr>
                <w:rStyle w:val="Hyperkobling"/>
                <w:noProof/>
              </w:rPr>
              <w:t>Handlingsplan mot mobbing, vold, krenkende og uønsket adferd/oppførsel i barnehagene i Lyngen</w:t>
            </w:r>
            <w:r w:rsidR="00F27D7D">
              <w:rPr>
                <w:noProof/>
                <w:webHidden/>
              </w:rPr>
              <w:tab/>
            </w:r>
            <w:r w:rsidR="00F27D7D">
              <w:rPr>
                <w:noProof/>
                <w:webHidden/>
              </w:rPr>
              <w:fldChar w:fldCharType="begin"/>
            </w:r>
            <w:r w:rsidR="00F27D7D">
              <w:rPr>
                <w:noProof/>
                <w:webHidden/>
              </w:rPr>
              <w:instrText xml:space="preserve"> PAGEREF _Toc50371356 \h </w:instrText>
            </w:r>
            <w:r w:rsidR="00F27D7D">
              <w:rPr>
                <w:noProof/>
                <w:webHidden/>
              </w:rPr>
            </w:r>
            <w:r w:rsidR="00F27D7D">
              <w:rPr>
                <w:noProof/>
                <w:webHidden/>
              </w:rPr>
              <w:fldChar w:fldCharType="separate"/>
            </w:r>
            <w:r w:rsidR="00F27D7D">
              <w:rPr>
                <w:noProof/>
                <w:webHidden/>
              </w:rPr>
              <w:t>1</w:t>
            </w:r>
            <w:r w:rsidR="00F27D7D">
              <w:rPr>
                <w:noProof/>
                <w:webHidden/>
              </w:rPr>
              <w:fldChar w:fldCharType="end"/>
            </w:r>
          </w:hyperlink>
        </w:p>
        <w:p w14:paraId="2281CF5B" w14:textId="77777777" w:rsidR="00F27D7D" w:rsidRDefault="002244CA">
          <w:pPr>
            <w:pStyle w:val="INNH1"/>
            <w:tabs>
              <w:tab w:val="right" w:leader="dot" w:pos="9062"/>
            </w:tabs>
            <w:rPr>
              <w:rFonts w:asciiTheme="minorHAnsi" w:eastAsiaTheme="minorEastAsia" w:hAnsiTheme="minorHAnsi" w:cstheme="minorBidi"/>
              <w:noProof/>
              <w:sz w:val="22"/>
              <w:szCs w:val="22"/>
            </w:rPr>
          </w:pPr>
          <w:hyperlink w:anchor="_Toc50371357" w:history="1">
            <w:r w:rsidR="00F27D7D" w:rsidRPr="003D7921">
              <w:rPr>
                <w:rStyle w:val="Hyperkobling"/>
                <w:noProof/>
              </w:rPr>
              <w:t>Bakgrunn</w:t>
            </w:r>
            <w:r w:rsidR="00F27D7D">
              <w:rPr>
                <w:noProof/>
                <w:webHidden/>
              </w:rPr>
              <w:tab/>
            </w:r>
            <w:r w:rsidR="00F27D7D">
              <w:rPr>
                <w:noProof/>
                <w:webHidden/>
              </w:rPr>
              <w:fldChar w:fldCharType="begin"/>
            </w:r>
            <w:r w:rsidR="00F27D7D">
              <w:rPr>
                <w:noProof/>
                <w:webHidden/>
              </w:rPr>
              <w:instrText xml:space="preserve"> PAGEREF _Toc50371357 \h </w:instrText>
            </w:r>
            <w:r w:rsidR="00F27D7D">
              <w:rPr>
                <w:noProof/>
                <w:webHidden/>
              </w:rPr>
            </w:r>
            <w:r w:rsidR="00F27D7D">
              <w:rPr>
                <w:noProof/>
                <w:webHidden/>
              </w:rPr>
              <w:fldChar w:fldCharType="separate"/>
            </w:r>
            <w:r w:rsidR="00F27D7D">
              <w:rPr>
                <w:noProof/>
                <w:webHidden/>
              </w:rPr>
              <w:t>2</w:t>
            </w:r>
            <w:r w:rsidR="00F27D7D">
              <w:rPr>
                <w:noProof/>
                <w:webHidden/>
              </w:rPr>
              <w:fldChar w:fldCharType="end"/>
            </w:r>
          </w:hyperlink>
        </w:p>
        <w:p w14:paraId="68FCA541" w14:textId="77777777" w:rsidR="00F27D7D" w:rsidRDefault="002244CA">
          <w:pPr>
            <w:pStyle w:val="INNH1"/>
            <w:tabs>
              <w:tab w:val="right" w:leader="dot" w:pos="9062"/>
            </w:tabs>
            <w:rPr>
              <w:rFonts w:asciiTheme="minorHAnsi" w:eastAsiaTheme="minorEastAsia" w:hAnsiTheme="minorHAnsi" w:cstheme="minorBidi"/>
              <w:noProof/>
              <w:sz w:val="22"/>
              <w:szCs w:val="22"/>
            </w:rPr>
          </w:pPr>
          <w:hyperlink w:anchor="_Toc50371358" w:history="1">
            <w:r w:rsidR="00F27D7D" w:rsidRPr="003D7921">
              <w:rPr>
                <w:rStyle w:val="Hyperkobling"/>
                <w:noProof/>
              </w:rPr>
              <w:t>Forebygging</w:t>
            </w:r>
            <w:r w:rsidR="00F27D7D">
              <w:rPr>
                <w:noProof/>
                <w:webHidden/>
              </w:rPr>
              <w:tab/>
            </w:r>
            <w:r w:rsidR="00F27D7D">
              <w:rPr>
                <w:noProof/>
                <w:webHidden/>
              </w:rPr>
              <w:fldChar w:fldCharType="begin"/>
            </w:r>
            <w:r w:rsidR="00F27D7D">
              <w:rPr>
                <w:noProof/>
                <w:webHidden/>
              </w:rPr>
              <w:instrText xml:space="preserve"> PAGEREF _Toc50371358 \h </w:instrText>
            </w:r>
            <w:r w:rsidR="00F27D7D">
              <w:rPr>
                <w:noProof/>
                <w:webHidden/>
              </w:rPr>
            </w:r>
            <w:r w:rsidR="00F27D7D">
              <w:rPr>
                <w:noProof/>
                <w:webHidden/>
              </w:rPr>
              <w:fldChar w:fldCharType="separate"/>
            </w:r>
            <w:r w:rsidR="00F27D7D">
              <w:rPr>
                <w:noProof/>
                <w:webHidden/>
              </w:rPr>
              <w:t>6</w:t>
            </w:r>
            <w:r w:rsidR="00F27D7D">
              <w:rPr>
                <w:noProof/>
                <w:webHidden/>
              </w:rPr>
              <w:fldChar w:fldCharType="end"/>
            </w:r>
          </w:hyperlink>
        </w:p>
        <w:p w14:paraId="3F5CAE97" w14:textId="77777777" w:rsidR="00F27D7D" w:rsidRDefault="002244CA">
          <w:pPr>
            <w:pStyle w:val="INNH1"/>
            <w:tabs>
              <w:tab w:val="right" w:leader="dot" w:pos="9062"/>
            </w:tabs>
            <w:rPr>
              <w:rFonts w:asciiTheme="minorHAnsi" w:eastAsiaTheme="minorEastAsia" w:hAnsiTheme="minorHAnsi" w:cstheme="minorBidi"/>
              <w:noProof/>
              <w:sz w:val="22"/>
              <w:szCs w:val="22"/>
            </w:rPr>
          </w:pPr>
          <w:hyperlink w:anchor="_Toc50371359" w:history="1">
            <w:r w:rsidR="00F27D7D" w:rsidRPr="003D7921">
              <w:rPr>
                <w:rStyle w:val="Hyperkobling"/>
                <w:noProof/>
              </w:rPr>
              <w:t>Avdekking</w:t>
            </w:r>
            <w:r w:rsidR="00F27D7D">
              <w:rPr>
                <w:noProof/>
                <w:webHidden/>
              </w:rPr>
              <w:tab/>
            </w:r>
            <w:r w:rsidR="00F27D7D">
              <w:rPr>
                <w:noProof/>
                <w:webHidden/>
              </w:rPr>
              <w:fldChar w:fldCharType="begin"/>
            </w:r>
            <w:r w:rsidR="00F27D7D">
              <w:rPr>
                <w:noProof/>
                <w:webHidden/>
              </w:rPr>
              <w:instrText xml:space="preserve"> PAGEREF _Toc50371359 \h </w:instrText>
            </w:r>
            <w:r w:rsidR="00F27D7D">
              <w:rPr>
                <w:noProof/>
                <w:webHidden/>
              </w:rPr>
            </w:r>
            <w:r w:rsidR="00F27D7D">
              <w:rPr>
                <w:noProof/>
                <w:webHidden/>
              </w:rPr>
              <w:fldChar w:fldCharType="separate"/>
            </w:r>
            <w:r w:rsidR="00F27D7D">
              <w:rPr>
                <w:noProof/>
                <w:webHidden/>
              </w:rPr>
              <w:t>8</w:t>
            </w:r>
            <w:r w:rsidR="00F27D7D">
              <w:rPr>
                <w:noProof/>
                <w:webHidden/>
              </w:rPr>
              <w:fldChar w:fldCharType="end"/>
            </w:r>
          </w:hyperlink>
        </w:p>
        <w:p w14:paraId="61A2B9FC" w14:textId="77777777" w:rsidR="00F27D7D" w:rsidRDefault="002244CA">
          <w:pPr>
            <w:pStyle w:val="INNH1"/>
            <w:tabs>
              <w:tab w:val="right" w:leader="dot" w:pos="9062"/>
            </w:tabs>
            <w:rPr>
              <w:rFonts w:asciiTheme="minorHAnsi" w:eastAsiaTheme="minorEastAsia" w:hAnsiTheme="minorHAnsi" w:cstheme="minorBidi"/>
              <w:noProof/>
              <w:sz w:val="22"/>
              <w:szCs w:val="22"/>
            </w:rPr>
          </w:pPr>
          <w:hyperlink w:anchor="_Toc50371360" w:history="1">
            <w:r w:rsidR="00F27D7D" w:rsidRPr="003D7921">
              <w:rPr>
                <w:rStyle w:val="Hyperkobling"/>
                <w:noProof/>
              </w:rPr>
              <w:t>Problemløsing</w:t>
            </w:r>
            <w:r w:rsidR="00F27D7D">
              <w:rPr>
                <w:noProof/>
                <w:webHidden/>
              </w:rPr>
              <w:tab/>
            </w:r>
            <w:r w:rsidR="00F27D7D">
              <w:rPr>
                <w:noProof/>
                <w:webHidden/>
              </w:rPr>
              <w:fldChar w:fldCharType="begin"/>
            </w:r>
            <w:r w:rsidR="00F27D7D">
              <w:rPr>
                <w:noProof/>
                <w:webHidden/>
              </w:rPr>
              <w:instrText xml:space="preserve"> PAGEREF _Toc50371360 \h </w:instrText>
            </w:r>
            <w:r w:rsidR="00F27D7D">
              <w:rPr>
                <w:noProof/>
                <w:webHidden/>
              </w:rPr>
            </w:r>
            <w:r w:rsidR="00F27D7D">
              <w:rPr>
                <w:noProof/>
                <w:webHidden/>
              </w:rPr>
              <w:fldChar w:fldCharType="separate"/>
            </w:r>
            <w:r w:rsidR="00F27D7D">
              <w:rPr>
                <w:noProof/>
                <w:webHidden/>
              </w:rPr>
              <w:t>8</w:t>
            </w:r>
            <w:r w:rsidR="00F27D7D">
              <w:rPr>
                <w:noProof/>
                <w:webHidden/>
              </w:rPr>
              <w:fldChar w:fldCharType="end"/>
            </w:r>
          </w:hyperlink>
        </w:p>
        <w:p w14:paraId="3AC5DE4D" w14:textId="77777777" w:rsidR="00F27D7D" w:rsidRDefault="002244CA">
          <w:pPr>
            <w:pStyle w:val="INNH1"/>
            <w:tabs>
              <w:tab w:val="right" w:leader="dot" w:pos="9062"/>
            </w:tabs>
            <w:rPr>
              <w:rFonts w:asciiTheme="minorHAnsi" w:eastAsiaTheme="minorEastAsia" w:hAnsiTheme="minorHAnsi" w:cstheme="minorBidi"/>
              <w:noProof/>
              <w:sz w:val="22"/>
              <w:szCs w:val="22"/>
            </w:rPr>
          </w:pPr>
          <w:hyperlink w:anchor="_Toc50371361" w:history="1">
            <w:r w:rsidR="00F27D7D" w:rsidRPr="003D7921">
              <w:rPr>
                <w:rStyle w:val="Hyperkobling"/>
                <w:noProof/>
              </w:rPr>
              <w:t>Tiltaksplan når et barn ikke har et trygt og godt barnehagemiljø</w:t>
            </w:r>
            <w:r w:rsidR="00F27D7D">
              <w:rPr>
                <w:noProof/>
                <w:webHidden/>
              </w:rPr>
              <w:tab/>
            </w:r>
            <w:r w:rsidR="00F27D7D">
              <w:rPr>
                <w:noProof/>
                <w:webHidden/>
              </w:rPr>
              <w:fldChar w:fldCharType="begin"/>
            </w:r>
            <w:r w:rsidR="00F27D7D">
              <w:rPr>
                <w:noProof/>
                <w:webHidden/>
              </w:rPr>
              <w:instrText xml:space="preserve"> PAGEREF _Toc50371361 \h </w:instrText>
            </w:r>
            <w:r w:rsidR="00F27D7D">
              <w:rPr>
                <w:noProof/>
                <w:webHidden/>
              </w:rPr>
            </w:r>
            <w:r w:rsidR="00F27D7D">
              <w:rPr>
                <w:noProof/>
                <w:webHidden/>
              </w:rPr>
              <w:fldChar w:fldCharType="separate"/>
            </w:r>
            <w:r w:rsidR="00F27D7D">
              <w:rPr>
                <w:noProof/>
                <w:webHidden/>
              </w:rPr>
              <w:t>9</w:t>
            </w:r>
            <w:r w:rsidR="00F27D7D">
              <w:rPr>
                <w:noProof/>
                <w:webHidden/>
              </w:rPr>
              <w:fldChar w:fldCharType="end"/>
            </w:r>
          </w:hyperlink>
        </w:p>
        <w:p w14:paraId="53EDFD13" w14:textId="77777777" w:rsidR="00F27D7D" w:rsidRDefault="002244CA">
          <w:pPr>
            <w:pStyle w:val="INNH1"/>
            <w:tabs>
              <w:tab w:val="right" w:leader="dot" w:pos="9062"/>
            </w:tabs>
            <w:rPr>
              <w:rFonts w:asciiTheme="minorHAnsi" w:eastAsiaTheme="minorEastAsia" w:hAnsiTheme="minorHAnsi" w:cstheme="minorBidi"/>
              <w:noProof/>
              <w:sz w:val="22"/>
              <w:szCs w:val="22"/>
            </w:rPr>
          </w:pPr>
          <w:hyperlink w:anchor="_Toc50371362" w:history="1">
            <w:r w:rsidR="00F27D7D" w:rsidRPr="003D7921">
              <w:rPr>
                <w:rStyle w:val="Hyperkobling"/>
                <w:noProof/>
              </w:rPr>
              <w:t>Ansattsaker:</w:t>
            </w:r>
            <w:r w:rsidR="00F27D7D">
              <w:rPr>
                <w:noProof/>
                <w:webHidden/>
              </w:rPr>
              <w:tab/>
            </w:r>
            <w:r w:rsidR="00F27D7D">
              <w:rPr>
                <w:noProof/>
                <w:webHidden/>
              </w:rPr>
              <w:fldChar w:fldCharType="begin"/>
            </w:r>
            <w:r w:rsidR="00F27D7D">
              <w:rPr>
                <w:noProof/>
                <w:webHidden/>
              </w:rPr>
              <w:instrText xml:space="preserve"> PAGEREF _Toc50371362 \h </w:instrText>
            </w:r>
            <w:r w:rsidR="00F27D7D">
              <w:rPr>
                <w:noProof/>
                <w:webHidden/>
              </w:rPr>
            </w:r>
            <w:r w:rsidR="00F27D7D">
              <w:rPr>
                <w:noProof/>
                <w:webHidden/>
              </w:rPr>
              <w:fldChar w:fldCharType="separate"/>
            </w:r>
            <w:r w:rsidR="00F27D7D">
              <w:rPr>
                <w:noProof/>
                <w:webHidden/>
              </w:rPr>
              <w:t>12</w:t>
            </w:r>
            <w:r w:rsidR="00F27D7D">
              <w:rPr>
                <w:noProof/>
                <w:webHidden/>
              </w:rPr>
              <w:fldChar w:fldCharType="end"/>
            </w:r>
          </w:hyperlink>
        </w:p>
        <w:p w14:paraId="6C129838" w14:textId="77777777" w:rsidR="00F27D7D" w:rsidRDefault="002244CA">
          <w:pPr>
            <w:pStyle w:val="INNH1"/>
            <w:tabs>
              <w:tab w:val="right" w:leader="dot" w:pos="9062"/>
            </w:tabs>
            <w:rPr>
              <w:rFonts w:asciiTheme="minorHAnsi" w:eastAsiaTheme="minorEastAsia" w:hAnsiTheme="minorHAnsi" w:cstheme="minorBidi"/>
              <w:noProof/>
              <w:sz w:val="22"/>
              <w:szCs w:val="22"/>
            </w:rPr>
          </w:pPr>
          <w:hyperlink w:anchor="_Toc50371363" w:history="1">
            <w:r w:rsidR="00F27D7D" w:rsidRPr="003D7921">
              <w:rPr>
                <w:rStyle w:val="Hyperkobling"/>
                <w:noProof/>
              </w:rPr>
              <w:t>Rapportskjema (1.1)</w:t>
            </w:r>
            <w:r w:rsidR="00F27D7D">
              <w:rPr>
                <w:noProof/>
                <w:webHidden/>
              </w:rPr>
              <w:tab/>
            </w:r>
            <w:r w:rsidR="00F27D7D">
              <w:rPr>
                <w:noProof/>
                <w:webHidden/>
              </w:rPr>
              <w:fldChar w:fldCharType="begin"/>
            </w:r>
            <w:r w:rsidR="00F27D7D">
              <w:rPr>
                <w:noProof/>
                <w:webHidden/>
              </w:rPr>
              <w:instrText xml:space="preserve"> PAGEREF _Toc50371363 \h </w:instrText>
            </w:r>
            <w:r w:rsidR="00F27D7D">
              <w:rPr>
                <w:noProof/>
                <w:webHidden/>
              </w:rPr>
            </w:r>
            <w:r w:rsidR="00F27D7D">
              <w:rPr>
                <w:noProof/>
                <w:webHidden/>
              </w:rPr>
              <w:fldChar w:fldCharType="separate"/>
            </w:r>
            <w:r w:rsidR="00F27D7D">
              <w:rPr>
                <w:noProof/>
                <w:webHidden/>
              </w:rPr>
              <w:t>13</w:t>
            </w:r>
            <w:r w:rsidR="00F27D7D">
              <w:rPr>
                <w:noProof/>
                <w:webHidden/>
              </w:rPr>
              <w:fldChar w:fldCharType="end"/>
            </w:r>
          </w:hyperlink>
        </w:p>
        <w:p w14:paraId="20667FC7" w14:textId="77777777" w:rsidR="00F27D7D" w:rsidRDefault="002244CA">
          <w:pPr>
            <w:pStyle w:val="INNH1"/>
            <w:tabs>
              <w:tab w:val="right" w:leader="dot" w:pos="9062"/>
            </w:tabs>
            <w:rPr>
              <w:rFonts w:asciiTheme="minorHAnsi" w:eastAsiaTheme="minorEastAsia" w:hAnsiTheme="minorHAnsi" w:cstheme="minorBidi"/>
              <w:noProof/>
              <w:sz w:val="22"/>
              <w:szCs w:val="22"/>
            </w:rPr>
          </w:pPr>
          <w:hyperlink w:anchor="_Toc50371364" w:history="1">
            <w:r w:rsidR="00F27D7D" w:rsidRPr="003D7921">
              <w:rPr>
                <w:rStyle w:val="Hyperkobling"/>
                <w:noProof/>
              </w:rPr>
              <w:t>Aktivitetsplan etter barnehageloven § 42</w:t>
            </w:r>
            <w:r w:rsidR="00F27D7D">
              <w:rPr>
                <w:noProof/>
                <w:webHidden/>
              </w:rPr>
              <w:tab/>
            </w:r>
            <w:r w:rsidR="00F27D7D">
              <w:rPr>
                <w:noProof/>
                <w:webHidden/>
              </w:rPr>
              <w:fldChar w:fldCharType="begin"/>
            </w:r>
            <w:r w:rsidR="00F27D7D">
              <w:rPr>
                <w:noProof/>
                <w:webHidden/>
              </w:rPr>
              <w:instrText xml:space="preserve"> PAGEREF _Toc50371364 \h </w:instrText>
            </w:r>
            <w:r w:rsidR="00F27D7D">
              <w:rPr>
                <w:noProof/>
                <w:webHidden/>
              </w:rPr>
            </w:r>
            <w:r w:rsidR="00F27D7D">
              <w:rPr>
                <w:noProof/>
                <w:webHidden/>
              </w:rPr>
              <w:fldChar w:fldCharType="separate"/>
            </w:r>
            <w:r w:rsidR="00F27D7D">
              <w:rPr>
                <w:noProof/>
                <w:webHidden/>
              </w:rPr>
              <w:t>14</w:t>
            </w:r>
            <w:r w:rsidR="00F27D7D">
              <w:rPr>
                <w:noProof/>
                <w:webHidden/>
              </w:rPr>
              <w:fldChar w:fldCharType="end"/>
            </w:r>
          </w:hyperlink>
        </w:p>
        <w:p w14:paraId="1740AA45" w14:textId="77777777" w:rsidR="00965D29" w:rsidRDefault="00965D29">
          <w:r>
            <w:rPr>
              <w:b/>
              <w:bCs/>
            </w:rPr>
            <w:fldChar w:fldCharType="end"/>
          </w:r>
        </w:p>
      </w:sdtContent>
    </w:sdt>
    <w:p w14:paraId="26D0DCA7" w14:textId="77777777" w:rsidR="00965D29" w:rsidRDefault="00965D29" w:rsidP="00965D29">
      <w:pPr>
        <w:overflowPunct w:val="0"/>
        <w:autoSpaceDE w:val="0"/>
        <w:autoSpaceDN w:val="0"/>
        <w:adjustRightInd w:val="0"/>
        <w:textAlignment w:val="baseline"/>
        <w:rPr>
          <w:rFonts w:ascii="Bookman Old Style" w:hAnsi="Bookman Old Style"/>
          <w:b/>
        </w:rPr>
      </w:pPr>
    </w:p>
    <w:p w14:paraId="35ADC65D" w14:textId="77777777" w:rsidR="00965D29" w:rsidRDefault="00965D29" w:rsidP="00965D29">
      <w:pPr>
        <w:overflowPunct w:val="0"/>
        <w:autoSpaceDE w:val="0"/>
        <w:autoSpaceDN w:val="0"/>
        <w:adjustRightInd w:val="0"/>
        <w:textAlignment w:val="baseline"/>
        <w:rPr>
          <w:rFonts w:ascii="Bookman Old Style" w:hAnsi="Bookman Old Style"/>
          <w:b/>
        </w:rPr>
      </w:pPr>
    </w:p>
    <w:p w14:paraId="669FB380" w14:textId="77777777" w:rsidR="00965D29" w:rsidRDefault="00965D29" w:rsidP="00965D29">
      <w:pPr>
        <w:pStyle w:val="Overskrift1"/>
      </w:pPr>
      <w:bookmarkStart w:id="2" w:name="_Toc50371357"/>
      <w:r w:rsidRPr="00965D29">
        <w:t>Bakgrunn</w:t>
      </w:r>
      <w:bookmarkEnd w:id="2"/>
    </w:p>
    <w:p w14:paraId="17B62DEA" w14:textId="77777777" w:rsidR="005637FA" w:rsidRDefault="005637FA" w:rsidP="005637FA"/>
    <w:p w14:paraId="430C1983" w14:textId="77777777" w:rsidR="005637FA" w:rsidRDefault="005637FA" w:rsidP="005637FA">
      <w:pPr>
        <w:pStyle w:val="Default"/>
        <w:rPr>
          <w:sz w:val="23"/>
          <w:szCs w:val="23"/>
        </w:rPr>
      </w:pPr>
      <w:r>
        <w:rPr>
          <w:sz w:val="23"/>
          <w:szCs w:val="23"/>
        </w:rPr>
        <w:t xml:space="preserve">Med bakgrunn i </w:t>
      </w:r>
      <w:r w:rsidR="00E01F33">
        <w:rPr>
          <w:sz w:val="23"/>
          <w:szCs w:val="23"/>
        </w:rPr>
        <w:t xml:space="preserve">barnehageloven, </w:t>
      </w:r>
      <w:r>
        <w:rPr>
          <w:sz w:val="23"/>
          <w:szCs w:val="23"/>
        </w:rPr>
        <w:t xml:space="preserve">«Barns trivsel-voksnes ansvar», Barnekonvensjonen og Rammeplanen har Lyngen kommune utarbeidet en handlingsplan for å motvirke mobbing og krenkelser i barnehagen. </w:t>
      </w:r>
    </w:p>
    <w:p w14:paraId="423B9693" w14:textId="77777777" w:rsidR="005637FA" w:rsidRDefault="005637FA" w:rsidP="005637FA">
      <w:pPr>
        <w:pStyle w:val="Default"/>
        <w:rPr>
          <w:sz w:val="23"/>
          <w:szCs w:val="23"/>
        </w:rPr>
      </w:pPr>
      <w:r>
        <w:rPr>
          <w:sz w:val="23"/>
          <w:szCs w:val="23"/>
        </w:rPr>
        <w:t xml:space="preserve">Målet er at alle barn skal ha et godt og inkluderende oppvekst – og læringsmiljø med nulltoleranse for mobbing. </w:t>
      </w:r>
    </w:p>
    <w:p w14:paraId="030C5308" w14:textId="77777777" w:rsidR="005637FA" w:rsidRDefault="005637FA" w:rsidP="005637FA">
      <w:pPr>
        <w:rPr>
          <w:sz w:val="23"/>
          <w:szCs w:val="23"/>
        </w:rPr>
      </w:pPr>
      <w:r>
        <w:rPr>
          <w:sz w:val="23"/>
          <w:szCs w:val="23"/>
        </w:rPr>
        <w:t>Denne planen skal synliggjøre hvordan barnehagene arbeider forebyggende mot mobbing og utestenging i barnehagen, samtidig som den skal være et verktøy til hjelp om mobbing, utestenging og krenkelser blir avdekket.</w:t>
      </w:r>
    </w:p>
    <w:p w14:paraId="0ADA1447" w14:textId="77777777" w:rsidR="00E01F33" w:rsidRDefault="00E01F33" w:rsidP="005637FA">
      <w:pPr>
        <w:rPr>
          <w:sz w:val="23"/>
          <w:szCs w:val="23"/>
        </w:rPr>
      </w:pPr>
    </w:p>
    <w:p w14:paraId="6B48AE60" w14:textId="0C2F3B46" w:rsidR="00E01F33" w:rsidRPr="002244CA" w:rsidRDefault="00E01F33" w:rsidP="005637FA">
      <w:pPr>
        <w:rPr>
          <w:b/>
          <w:bCs/>
          <w:sz w:val="23"/>
          <w:szCs w:val="23"/>
        </w:rPr>
      </w:pPr>
      <w:r w:rsidRPr="002244CA">
        <w:rPr>
          <w:b/>
          <w:bCs/>
          <w:sz w:val="23"/>
          <w:szCs w:val="23"/>
        </w:rPr>
        <w:t>Barnehageloven:</w:t>
      </w:r>
    </w:p>
    <w:p w14:paraId="0B019904" w14:textId="5757E4DA" w:rsidR="002244CA" w:rsidRDefault="002244CA" w:rsidP="005637FA">
      <w:pPr>
        <w:rPr>
          <w:sz w:val="23"/>
          <w:szCs w:val="23"/>
        </w:rPr>
      </w:pPr>
    </w:p>
    <w:p w14:paraId="523B5364" w14:textId="77777777" w:rsidR="002244CA" w:rsidRPr="002244CA" w:rsidRDefault="002244CA" w:rsidP="002244CA">
      <w:pPr>
        <w:overflowPunct w:val="0"/>
        <w:autoSpaceDE w:val="0"/>
        <w:autoSpaceDN w:val="0"/>
        <w:adjustRightInd w:val="0"/>
        <w:textAlignment w:val="baseline"/>
        <w:rPr>
          <w:bCs/>
          <w:i/>
          <w:iCs/>
        </w:rPr>
      </w:pPr>
      <w:r w:rsidRPr="002244CA">
        <w:rPr>
          <w:bCs/>
        </w:rPr>
        <w:t>Barnehageloven § 1</w:t>
      </w:r>
      <w:r>
        <w:rPr>
          <w:b/>
        </w:rPr>
        <w:t xml:space="preserve"> </w:t>
      </w:r>
      <w:r w:rsidRPr="002244CA">
        <w:rPr>
          <w:bCs/>
          <w:i/>
          <w:iCs/>
        </w:rPr>
        <w:t>Formål</w:t>
      </w:r>
    </w:p>
    <w:p w14:paraId="48FB17B1" w14:textId="77777777" w:rsidR="002244CA" w:rsidRPr="00965D29" w:rsidRDefault="002244CA" w:rsidP="002244CA">
      <w:pPr>
        <w:pStyle w:val="mortaga"/>
        <w:shd w:val="clear" w:color="auto" w:fill="FFFFFF"/>
        <w:spacing w:line="330" w:lineRule="atLeast"/>
        <w:rPr>
          <w:sz w:val="22"/>
          <w:szCs w:val="22"/>
        </w:rPr>
      </w:pPr>
      <w:r w:rsidRPr="00965D29">
        <w:rPr>
          <w:sz w:val="22"/>
          <w:szCs w:val="22"/>
        </w:rPr>
        <w:t>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w:t>
      </w:r>
    </w:p>
    <w:p w14:paraId="63C8BE82" w14:textId="77777777" w:rsidR="002244CA" w:rsidRPr="00965D29" w:rsidRDefault="002244CA" w:rsidP="002244CA">
      <w:pPr>
        <w:pStyle w:val="mortaga"/>
        <w:shd w:val="clear" w:color="auto" w:fill="FFFFFF"/>
        <w:spacing w:line="330" w:lineRule="atLeast"/>
        <w:rPr>
          <w:sz w:val="22"/>
          <w:szCs w:val="22"/>
        </w:rPr>
      </w:pPr>
      <w:r w:rsidRPr="00965D29">
        <w:rPr>
          <w:sz w:val="22"/>
          <w:szCs w:val="22"/>
        </w:rPr>
        <w:t>Barna skal få utfolde skaperglede, undring og utforskertrang. De skal lære å ta vare på seg selv, hverandre og naturen. Barna skal utvikle grunnleggende kunnskaper og ferdigheter. De skal ha rett til medvirkning tilpasset alder og forutsetninger.</w:t>
      </w:r>
    </w:p>
    <w:p w14:paraId="27417FEF" w14:textId="77777777" w:rsidR="002244CA" w:rsidRPr="00965D29" w:rsidRDefault="002244CA" w:rsidP="002244CA">
      <w:pPr>
        <w:pStyle w:val="mortaga"/>
        <w:shd w:val="clear" w:color="auto" w:fill="FFFFFF"/>
        <w:spacing w:line="330" w:lineRule="atLeast"/>
        <w:rPr>
          <w:color w:val="333333"/>
          <w:sz w:val="23"/>
          <w:szCs w:val="23"/>
        </w:rPr>
      </w:pPr>
      <w:r w:rsidRPr="00965D29">
        <w:rPr>
          <w:sz w:val="22"/>
          <w:szCs w:val="22"/>
        </w:rPr>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r w:rsidRPr="00965D29">
        <w:rPr>
          <w:color w:val="333333"/>
          <w:sz w:val="23"/>
          <w:szCs w:val="23"/>
        </w:rPr>
        <w:t>.</w:t>
      </w:r>
    </w:p>
    <w:p w14:paraId="61F35416" w14:textId="77777777" w:rsidR="002244CA" w:rsidRDefault="002244CA" w:rsidP="005637FA">
      <w:pPr>
        <w:rPr>
          <w:sz w:val="23"/>
          <w:szCs w:val="23"/>
        </w:rPr>
      </w:pPr>
    </w:p>
    <w:p w14:paraId="1E631C6E" w14:textId="77777777" w:rsidR="002244CA" w:rsidRDefault="002244CA" w:rsidP="005637FA">
      <w:pPr>
        <w:rPr>
          <w:sz w:val="23"/>
          <w:szCs w:val="23"/>
        </w:rPr>
      </w:pPr>
    </w:p>
    <w:p w14:paraId="5E568DC1" w14:textId="16D5AD39" w:rsidR="00E01F33" w:rsidRDefault="00E01F33" w:rsidP="005637FA">
      <w:pPr>
        <w:rPr>
          <w:sz w:val="23"/>
          <w:szCs w:val="23"/>
        </w:rPr>
      </w:pPr>
      <w:r>
        <w:rPr>
          <w:sz w:val="23"/>
          <w:szCs w:val="23"/>
        </w:rPr>
        <w:lastRenderedPageBreak/>
        <w:t xml:space="preserve">Kapittel </w:t>
      </w:r>
      <w:r w:rsidR="002244CA">
        <w:rPr>
          <w:sz w:val="23"/>
          <w:szCs w:val="23"/>
        </w:rPr>
        <w:t>VII</w:t>
      </w:r>
      <w:r w:rsidR="00CB5082">
        <w:rPr>
          <w:sz w:val="23"/>
          <w:szCs w:val="23"/>
        </w:rPr>
        <w:t xml:space="preserve"> Psykososialt barnehagemiljø</w:t>
      </w:r>
    </w:p>
    <w:p w14:paraId="3988FD9B" w14:textId="77777777" w:rsidR="00CB5082" w:rsidRDefault="00CB5082" w:rsidP="005637FA">
      <w:pPr>
        <w:rPr>
          <w:sz w:val="23"/>
          <w:szCs w:val="23"/>
        </w:rPr>
      </w:pPr>
      <w:r>
        <w:rPr>
          <w:sz w:val="23"/>
          <w:szCs w:val="23"/>
        </w:rPr>
        <w:t xml:space="preserve">§ 41 </w:t>
      </w:r>
      <w:r w:rsidRPr="002244CA">
        <w:rPr>
          <w:i/>
          <w:iCs/>
          <w:sz w:val="23"/>
          <w:szCs w:val="23"/>
        </w:rPr>
        <w:t>Nulltoleranse og forebyggende arbeid</w:t>
      </w:r>
    </w:p>
    <w:p w14:paraId="5775EAA4" w14:textId="77777777" w:rsidR="003F6B2D" w:rsidRPr="003F6B2D" w:rsidRDefault="003F6B2D" w:rsidP="003F6B2D">
      <w:pPr>
        <w:pStyle w:val="strtngta"/>
        <w:shd w:val="clear" w:color="auto" w:fill="FFFFFF"/>
        <w:spacing w:before="0" w:beforeAutospacing="0" w:after="450" w:afterAutospacing="0"/>
        <w:rPr>
          <w:color w:val="111720"/>
        </w:rPr>
      </w:pPr>
      <w:r w:rsidRPr="003F6B2D">
        <w:rPr>
          <w:color w:val="111720"/>
        </w:rPr>
        <w:t>Barnehagen skal ikke godta krenkelser som for eksempel utestenging, mobbing, vold, diskriminering og trakassering. Alle som arbeider i barnehagen, skal gripe inn når et barn i barnehagen utsettes for slike krenkelser.</w:t>
      </w:r>
    </w:p>
    <w:p w14:paraId="61B76C6B" w14:textId="77777777" w:rsidR="003F6B2D" w:rsidRPr="003F6B2D" w:rsidRDefault="003F6B2D" w:rsidP="003F6B2D">
      <w:pPr>
        <w:pStyle w:val="strtngta"/>
        <w:shd w:val="clear" w:color="auto" w:fill="FFFFFF"/>
        <w:spacing w:before="0" w:beforeAutospacing="0" w:after="450" w:afterAutospacing="0"/>
        <w:rPr>
          <w:color w:val="111720"/>
        </w:rPr>
      </w:pPr>
      <w:r w:rsidRPr="003F6B2D">
        <w:rPr>
          <w:color w:val="111720"/>
        </w:rPr>
        <w:t>Barnehagen skal forebygge tilfeller hvor barn ikke har et trygt og godt barnehagemiljø ved å arbeide kontinuerlig for å fremme helsen, trivselen, leken og læringen til barna.</w:t>
      </w:r>
    </w:p>
    <w:p w14:paraId="54C732B7" w14:textId="77777777" w:rsidR="003F6B2D" w:rsidRPr="003F6B2D" w:rsidRDefault="003F6B2D" w:rsidP="003F6B2D">
      <w:pPr>
        <w:shd w:val="clear" w:color="auto" w:fill="FFFFFF"/>
        <w:rPr>
          <w:color w:val="111720"/>
        </w:rPr>
      </w:pPr>
      <w:r w:rsidRPr="003F6B2D">
        <w:rPr>
          <w:color w:val="111720"/>
        </w:rPr>
        <w:t>§ 42 </w:t>
      </w:r>
      <w:r w:rsidRPr="003F6B2D">
        <w:rPr>
          <w:rStyle w:val="strtngtendring"/>
          <w:i/>
          <w:iCs/>
          <w:color w:val="111720"/>
        </w:rPr>
        <w:t>Plikt til å sikre at barnehagebarna har et trygt og godt psykososialt barnehagemiljø (aktivitetsplikt)</w:t>
      </w:r>
    </w:p>
    <w:p w14:paraId="78F17B42" w14:textId="77777777" w:rsidR="003F6B2D" w:rsidRPr="003F6B2D" w:rsidRDefault="003F6B2D" w:rsidP="003F6B2D">
      <w:pPr>
        <w:pStyle w:val="strtngta"/>
        <w:shd w:val="clear" w:color="auto" w:fill="FFFFFF"/>
        <w:spacing w:before="0" w:beforeAutospacing="0" w:after="450" w:afterAutospacing="0"/>
        <w:rPr>
          <w:color w:val="111720"/>
        </w:rPr>
      </w:pPr>
      <w:r w:rsidRPr="003F6B2D">
        <w:rPr>
          <w:color w:val="111720"/>
        </w:rPr>
        <w:t>Alle som arbeider i barnehagen, skal følge med på hvordan barna i barnehagen har det.</w:t>
      </w:r>
    </w:p>
    <w:p w14:paraId="63127894" w14:textId="77777777" w:rsidR="003F6B2D" w:rsidRPr="003F6B2D" w:rsidRDefault="003F6B2D" w:rsidP="003F6B2D">
      <w:pPr>
        <w:pStyle w:val="strtngta"/>
        <w:shd w:val="clear" w:color="auto" w:fill="FFFFFF"/>
        <w:spacing w:before="0" w:beforeAutospacing="0" w:after="450" w:afterAutospacing="0"/>
        <w:rPr>
          <w:color w:val="111720"/>
        </w:rPr>
      </w:pPr>
      <w:r w:rsidRPr="003F6B2D">
        <w:rPr>
          <w:color w:val="111720"/>
        </w:rPr>
        <w:t>Alle som arbeider i barnehagen, skal melde fra til barnehagens styrer dersom de får mistanke om eller kjennskap til at et barn ikke har et trygt og godt barnehagemiljø. Styreren skal melde fra til barnehageeieren i alvorlige tilfeller.</w:t>
      </w:r>
    </w:p>
    <w:p w14:paraId="56A8AB4B" w14:textId="77777777" w:rsidR="003F6B2D" w:rsidRPr="003F6B2D" w:rsidRDefault="003F6B2D" w:rsidP="003F6B2D">
      <w:pPr>
        <w:pStyle w:val="strtngta"/>
        <w:shd w:val="clear" w:color="auto" w:fill="FFFFFF"/>
        <w:spacing w:before="0" w:beforeAutospacing="0" w:after="450" w:afterAutospacing="0"/>
        <w:rPr>
          <w:color w:val="111720"/>
        </w:rPr>
      </w:pPr>
      <w:r w:rsidRPr="003F6B2D">
        <w:rPr>
          <w:color w:val="111720"/>
        </w:rPr>
        <w:t>Ved mistanke om eller kjennskap til at et barn ikke har et trygt og godt barnehagemiljø, skal barnehagen snarest undersøke saken.</w:t>
      </w:r>
    </w:p>
    <w:p w14:paraId="1FC03ACF" w14:textId="77777777" w:rsidR="003F6B2D" w:rsidRPr="003F6B2D" w:rsidRDefault="003F6B2D" w:rsidP="003F6B2D">
      <w:pPr>
        <w:pStyle w:val="strtngta"/>
        <w:shd w:val="clear" w:color="auto" w:fill="FFFFFF"/>
        <w:spacing w:before="0" w:beforeAutospacing="0" w:after="450" w:afterAutospacing="0"/>
        <w:rPr>
          <w:color w:val="111720"/>
        </w:rPr>
      </w:pPr>
      <w:r w:rsidRPr="003F6B2D">
        <w:rPr>
          <w:color w:val="111720"/>
        </w:rPr>
        <w:t>Når et barn eller foreldrene sier at barnet ikke har et trygt og godt barnehagemiljø, skal barnehagen undersøke saken og så langt det finnes egnede tiltak, sørge for at barnet får et trygt og godt barnehagemiljø. Det samme gjelder når en undersøkelse som barnehagen selv har satt i gang, viser at et barn ikke har et trygt og godt barnehagemiljø. Tiltakene skal velges på grunnlag av en konkret og faglig vurdering.</w:t>
      </w:r>
    </w:p>
    <w:p w14:paraId="2C9CD385" w14:textId="77777777" w:rsidR="003F6B2D" w:rsidRPr="003F6B2D" w:rsidRDefault="003F6B2D" w:rsidP="003F6B2D">
      <w:pPr>
        <w:pStyle w:val="strtngta"/>
        <w:shd w:val="clear" w:color="auto" w:fill="FFFFFF"/>
        <w:spacing w:before="0" w:beforeAutospacing="0" w:after="450" w:afterAutospacing="0"/>
        <w:rPr>
          <w:color w:val="111720"/>
        </w:rPr>
      </w:pPr>
      <w:r w:rsidRPr="003F6B2D">
        <w:rPr>
          <w:color w:val="111720"/>
        </w:rPr>
        <w:t>Barnehagen skal lage en skriftlig plan når det skal gjøres tiltak i en sak. I planen skal det stå</w:t>
      </w:r>
    </w:p>
    <w:p w14:paraId="176B5143" w14:textId="77777777" w:rsidR="003F6B2D" w:rsidRPr="003F6B2D" w:rsidRDefault="003F6B2D" w:rsidP="003F6B2D">
      <w:pPr>
        <w:pStyle w:val="strtngta"/>
        <w:numPr>
          <w:ilvl w:val="0"/>
          <w:numId w:val="9"/>
        </w:numPr>
        <w:shd w:val="clear" w:color="auto" w:fill="FFFFFF"/>
        <w:spacing w:before="0" w:beforeAutospacing="0" w:after="450" w:afterAutospacing="0"/>
        <w:ind w:left="0"/>
        <w:rPr>
          <w:color w:val="111720"/>
        </w:rPr>
      </w:pPr>
      <w:r w:rsidRPr="003F6B2D">
        <w:rPr>
          <w:color w:val="111720"/>
        </w:rPr>
        <w:t>a) hvilke problemer tiltakene skal løse</w:t>
      </w:r>
    </w:p>
    <w:p w14:paraId="0B1936CF" w14:textId="77777777" w:rsidR="003F6B2D" w:rsidRPr="003F6B2D" w:rsidRDefault="003F6B2D" w:rsidP="003F6B2D">
      <w:pPr>
        <w:pStyle w:val="strtngta"/>
        <w:numPr>
          <w:ilvl w:val="0"/>
          <w:numId w:val="9"/>
        </w:numPr>
        <w:shd w:val="clear" w:color="auto" w:fill="FFFFFF"/>
        <w:spacing w:before="0" w:beforeAutospacing="0" w:after="450" w:afterAutospacing="0"/>
        <w:ind w:left="0"/>
        <w:rPr>
          <w:color w:val="111720"/>
        </w:rPr>
      </w:pPr>
      <w:r w:rsidRPr="003F6B2D">
        <w:rPr>
          <w:color w:val="111720"/>
        </w:rPr>
        <w:t>b) hvilke tiltak barnehagen har planlagt</w:t>
      </w:r>
    </w:p>
    <w:p w14:paraId="615850E7" w14:textId="77777777" w:rsidR="003F6B2D" w:rsidRPr="003F6B2D" w:rsidRDefault="003F6B2D" w:rsidP="003F6B2D">
      <w:pPr>
        <w:pStyle w:val="strtngta"/>
        <w:numPr>
          <w:ilvl w:val="0"/>
          <w:numId w:val="9"/>
        </w:numPr>
        <w:shd w:val="clear" w:color="auto" w:fill="FFFFFF"/>
        <w:spacing w:before="0" w:beforeAutospacing="0" w:after="450" w:afterAutospacing="0"/>
        <w:ind w:left="0"/>
        <w:rPr>
          <w:color w:val="111720"/>
        </w:rPr>
      </w:pPr>
      <w:r w:rsidRPr="003F6B2D">
        <w:rPr>
          <w:color w:val="111720"/>
        </w:rPr>
        <w:t>c) når tiltakene skal gjennomføres</w:t>
      </w:r>
    </w:p>
    <w:p w14:paraId="1424A67B" w14:textId="77777777" w:rsidR="003F6B2D" w:rsidRPr="003F6B2D" w:rsidRDefault="003F6B2D" w:rsidP="003F6B2D">
      <w:pPr>
        <w:pStyle w:val="strtngta"/>
        <w:numPr>
          <w:ilvl w:val="0"/>
          <w:numId w:val="9"/>
        </w:numPr>
        <w:shd w:val="clear" w:color="auto" w:fill="FFFFFF"/>
        <w:spacing w:before="0" w:beforeAutospacing="0" w:after="450" w:afterAutospacing="0"/>
        <w:ind w:left="0"/>
        <w:rPr>
          <w:color w:val="111720"/>
        </w:rPr>
      </w:pPr>
      <w:r w:rsidRPr="003F6B2D">
        <w:rPr>
          <w:color w:val="111720"/>
        </w:rPr>
        <w:t>d) hvem som skal gjennomføre tiltakene</w:t>
      </w:r>
    </w:p>
    <w:p w14:paraId="5D137A20" w14:textId="77777777" w:rsidR="003F6B2D" w:rsidRPr="003F6B2D" w:rsidRDefault="003F6B2D" w:rsidP="003F6B2D">
      <w:pPr>
        <w:pStyle w:val="strtngta"/>
        <w:numPr>
          <w:ilvl w:val="0"/>
          <w:numId w:val="9"/>
        </w:numPr>
        <w:shd w:val="clear" w:color="auto" w:fill="FFFFFF"/>
        <w:spacing w:before="0" w:beforeAutospacing="0" w:after="450" w:afterAutospacing="0"/>
        <w:ind w:left="0"/>
        <w:rPr>
          <w:color w:val="111720"/>
        </w:rPr>
      </w:pPr>
      <w:r w:rsidRPr="003F6B2D">
        <w:rPr>
          <w:color w:val="111720"/>
        </w:rPr>
        <w:t>e) når tiltakene skal evalueres.</w:t>
      </w:r>
    </w:p>
    <w:p w14:paraId="4F40F55E" w14:textId="77777777" w:rsidR="003F6B2D" w:rsidRPr="003F6B2D" w:rsidRDefault="003F6B2D" w:rsidP="003F6B2D">
      <w:pPr>
        <w:shd w:val="clear" w:color="auto" w:fill="FFFFFF"/>
        <w:rPr>
          <w:color w:val="111720"/>
        </w:rPr>
      </w:pPr>
      <w:r w:rsidRPr="003F6B2D">
        <w:rPr>
          <w:color w:val="111720"/>
        </w:rPr>
        <w:t>§ 43 </w:t>
      </w:r>
      <w:r w:rsidRPr="003F6B2D">
        <w:rPr>
          <w:rStyle w:val="strtngtendring"/>
          <w:i/>
          <w:iCs/>
          <w:color w:val="111720"/>
        </w:rPr>
        <w:t>Skjerpet aktivitetsplikt dersom en som arbeider i barnehagen, krenker et barn</w:t>
      </w:r>
    </w:p>
    <w:p w14:paraId="0A11E587" w14:textId="77777777" w:rsidR="003F6B2D" w:rsidRPr="003F6B2D" w:rsidRDefault="003F6B2D" w:rsidP="003F6B2D">
      <w:pPr>
        <w:pStyle w:val="strtngta"/>
        <w:shd w:val="clear" w:color="auto" w:fill="FFFFFF"/>
        <w:spacing w:before="0" w:beforeAutospacing="0" w:after="450" w:afterAutospacing="0"/>
        <w:rPr>
          <w:color w:val="111720"/>
        </w:rPr>
      </w:pPr>
      <w:r w:rsidRPr="003F6B2D">
        <w:rPr>
          <w:color w:val="111720"/>
        </w:rPr>
        <w:t>Dersom en som arbeider i barnehagen, får mistanke om eller kjennskap til at en annen som arbeider i barnehagen, krenker et barn med for eksempel utestenging, mobbing, vold, diskriminering eller trakassering, skal vedkommende straks melde fra til barnehagens styrer. Styreren skal melde fra til barnehageeieren.</w:t>
      </w:r>
    </w:p>
    <w:p w14:paraId="6B9F1F5E" w14:textId="77777777" w:rsidR="003F6B2D" w:rsidRPr="003F6B2D" w:rsidRDefault="003F6B2D" w:rsidP="003F6B2D">
      <w:pPr>
        <w:pStyle w:val="strtngta"/>
        <w:shd w:val="clear" w:color="auto" w:fill="FFFFFF"/>
        <w:spacing w:before="0" w:beforeAutospacing="0" w:after="450" w:afterAutospacing="0"/>
        <w:rPr>
          <w:color w:val="111720"/>
        </w:rPr>
      </w:pPr>
      <w:r w:rsidRPr="003F6B2D">
        <w:rPr>
          <w:color w:val="111720"/>
        </w:rPr>
        <w:lastRenderedPageBreak/>
        <w:t>Dersom en som arbeider i barnehagen, får mistanke om eller kjennskap til at styreren i barnehagen krenker et barn med for eksempel utestenging, mobbing, vold, diskriminering eller trakassering, skal vedkommende melde fra til barnehageeieren direkte.</w:t>
      </w:r>
    </w:p>
    <w:p w14:paraId="5283433F" w14:textId="77777777" w:rsidR="003F6B2D" w:rsidRPr="003F6B2D" w:rsidRDefault="003F6B2D" w:rsidP="003F6B2D">
      <w:pPr>
        <w:pStyle w:val="strtngta"/>
        <w:shd w:val="clear" w:color="auto" w:fill="FFFFFF"/>
        <w:spacing w:before="0" w:beforeAutospacing="0" w:after="450" w:afterAutospacing="0"/>
        <w:rPr>
          <w:color w:val="111720"/>
        </w:rPr>
      </w:pPr>
      <w:r w:rsidRPr="003F6B2D">
        <w:rPr>
          <w:color w:val="111720"/>
        </w:rPr>
        <w:t>Undersøkelser og tiltak etter § 42 tredje og fjerde ledd skal iverksettes straks.</w:t>
      </w:r>
    </w:p>
    <w:p w14:paraId="20C9DE8B" w14:textId="77777777" w:rsidR="00965D29" w:rsidRPr="00965D29" w:rsidRDefault="00965D29" w:rsidP="00965D29">
      <w:pPr>
        <w:overflowPunct w:val="0"/>
        <w:autoSpaceDE w:val="0"/>
        <w:autoSpaceDN w:val="0"/>
        <w:adjustRightInd w:val="0"/>
        <w:textAlignment w:val="baseline"/>
        <w:rPr>
          <w:b/>
        </w:rPr>
      </w:pPr>
      <w:r w:rsidRPr="00965D29">
        <w:rPr>
          <w:b/>
        </w:rPr>
        <w:t xml:space="preserve">Rammeplanen: </w:t>
      </w:r>
    </w:p>
    <w:p w14:paraId="7B6B4964" w14:textId="77777777" w:rsidR="00255472" w:rsidRDefault="00255472" w:rsidP="00965D29">
      <w:pPr>
        <w:overflowPunct w:val="0"/>
        <w:autoSpaceDE w:val="0"/>
        <w:autoSpaceDN w:val="0"/>
        <w:adjustRightInd w:val="0"/>
        <w:textAlignment w:val="baseline"/>
      </w:pPr>
      <w:r>
        <w:t>«</w:t>
      </w:r>
      <w:r w:rsidR="00965D29" w:rsidRPr="00965D29">
        <w:t>Barnehagen skal ha en helsefremmende og forebyggende funksjon og bidra til å utjevne sosiale forskjeller</w:t>
      </w:r>
      <w:r w:rsidRPr="00965D29">
        <w:t>.</w:t>
      </w:r>
      <w:r>
        <w:t>» (Rammeplanen s.9)</w:t>
      </w:r>
    </w:p>
    <w:p w14:paraId="5DEB8BCB" w14:textId="77777777" w:rsidR="00965D29" w:rsidRPr="00965D29" w:rsidRDefault="00965D29" w:rsidP="00965D29">
      <w:pPr>
        <w:overflowPunct w:val="0"/>
        <w:autoSpaceDE w:val="0"/>
        <w:autoSpaceDN w:val="0"/>
        <w:adjustRightInd w:val="0"/>
        <w:textAlignment w:val="baseline"/>
      </w:pPr>
      <w:r w:rsidRPr="00965D29">
        <w:t xml:space="preserve"> Barnas fysiske og psykiske helse skal fremmes i barnehagen. Barnehagen skal bidra til barnas trivsel, livsglede, mestring og følelse av egenverd og forebygge krenkelser og mobbing. Om et barn opplever krenkelser eller </w:t>
      </w:r>
      <w:r w:rsidR="00255472" w:rsidRPr="00965D29">
        <w:t>mobbing,</w:t>
      </w:r>
      <w:r w:rsidRPr="00965D29">
        <w:t xml:space="preserve"> må barnehagen håndtere, stoppe og følge opp dette.</w:t>
      </w:r>
    </w:p>
    <w:p w14:paraId="305EDE5D" w14:textId="77777777" w:rsidR="00965D29" w:rsidRPr="00965D29" w:rsidRDefault="00965D29" w:rsidP="00965D29">
      <w:pPr>
        <w:overflowPunct w:val="0"/>
        <w:autoSpaceDE w:val="0"/>
        <w:autoSpaceDN w:val="0"/>
        <w:adjustRightInd w:val="0"/>
        <w:textAlignment w:val="baseline"/>
      </w:pPr>
    </w:p>
    <w:p w14:paraId="428553AD" w14:textId="77777777" w:rsidR="00965D29" w:rsidRPr="00965D29" w:rsidRDefault="00965D29" w:rsidP="00965D29">
      <w:pPr>
        <w:overflowPunct w:val="0"/>
        <w:autoSpaceDE w:val="0"/>
        <w:autoSpaceDN w:val="0"/>
        <w:adjustRightInd w:val="0"/>
        <w:textAlignment w:val="baseline"/>
      </w:pPr>
      <w:r w:rsidRPr="00965D29">
        <w:t>Barnehagen skal fremme vennskap og fellesskap:</w:t>
      </w:r>
    </w:p>
    <w:p w14:paraId="0FE7EF0A" w14:textId="77777777" w:rsidR="00965D29" w:rsidRPr="00965D29" w:rsidRDefault="00965D29" w:rsidP="00965D29">
      <w:pPr>
        <w:overflowPunct w:val="0"/>
        <w:autoSpaceDE w:val="0"/>
        <w:autoSpaceDN w:val="0"/>
        <w:adjustRightInd w:val="0"/>
        <w:textAlignment w:val="baseline"/>
        <w:rPr>
          <w:b/>
        </w:rPr>
      </w:pPr>
      <w:r w:rsidRPr="00965D29">
        <w:t xml:space="preserve">Sosial kompetanse er en forutsetning for å fungere godt sammen med andre og omfatter ferdigheter, kunnskaper og holdninger som utvikles gjennom sosialt samspill. I barnehagen skal barn kunne erfare å være betydningsfulle for fellesskapet og å være i positivt samspill med barn og voksne. Barnehagen skal aktivt legge til rette for utvikling av vennskap og sosialt fellesskap. Barnas selvfølelse skal støttes, samtidig som de skal få mestre balansen mellom å ivareta egne behov og det å ta hensyn til andre. </w:t>
      </w:r>
    </w:p>
    <w:p w14:paraId="4FCA0848" w14:textId="77777777" w:rsidR="00965D29" w:rsidRPr="00965D29" w:rsidRDefault="00965D29" w:rsidP="00965D29">
      <w:pPr>
        <w:overflowPunct w:val="0"/>
        <w:autoSpaceDE w:val="0"/>
        <w:autoSpaceDN w:val="0"/>
        <w:adjustRightInd w:val="0"/>
        <w:textAlignment w:val="baseline"/>
        <w:rPr>
          <w:b/>
        </w:rPr>
      </w:pPr>
    </w:p>
    <w:p w14:paraId="14AC8E19" w14:textId="77777777" w:rsidR="00965D29" w:rsidRPr="00965D29" w:rsidRDefault="00965D29" w:rsidP="00965D29">
      <w:pPr>
        <w:overflowPunct w:val="0"/>
        <w:autoSpaceDE w:val="0"/>
        <w:autoSpaceDN w:val="0"/>
        <w:adjustRightInd w:val="0"/>
        <w:textAlignment w:val="baseline"/>
        <w:rPr>
          <w:b/>
        </w:rPr>
      </w:pPr>
      <w:r w:rsidRPr="00965D29">
        <w:rPr>
          <w:b/>
        </w:rPr>
        <w:t xml:space="preserve">Barnekonvensjonen: </w:t>
      </w:r>
    </w:p>
    <w:p w14:paraId="3AD403B0" w14:textId="77777777" w:rsidR="00965D29" w:rsidRPr="00965D29" w:rsidRDefault="00965D29" w:rsidP="00965D29">
      <w:r w:rsidRPr="00965D29">
        <w:t>Artikkel 3 – Barnets beste</w:t>
      </w:r>
    </w:p>
    <w:p w14:paraId="729E5006" w14:textId="77777777" w:rsidR="00965D29" w:rsidRPr="00965D29" w:rsidRDefault="00965D29" w:rsidP="00965D29">
      <w:pPr>
        <w:spacing w:after="360"/>
        <w:rPr>
          <w:color w:val="080808"/>
        </w:rPr>
      </w:pPr>
      <w:r w:rsidRPr="00965D29">
        <w:rPr>
          <w:color w:val="080808"/>
        </w:rPr>
        <w:t>1. Ved alle handlinger som berører barn, enten de foretas av offentlige eller private velferdsorganisasjoner, domstoler, administrative myndigheter eller lovgivende organer, skal barnets beste være et grunnleggende hensyn.</w:t>
      </w:r>
    </w:p>
    <w:p w14:paraId="3E70F542" w14:textId="77777777" w:rsidR="00965D29" w:rsidRPr="00965D29" w:rsidRDefault="00965D29" w:rsidP="00965D29">
      <w:pPr>
        <w:spacing w:after="360"/>
        <w:rPr>
          <w:color w:val="080808"/>
        </w:rPr>
      </w:pPr>
      <w:r w:rsidRPr="00965D29">
        <w:rPr>
          <w:color w:val="080808"/>
        </w:rPr>
        <w:t>2. Partene påtar seg å sikre barnet den beskyttelse og omsorg som er nødvendig for barnets trivsel, idet det tas hensyn til rettighetene og forpliktelsene til barnets foreldre, verger eller andre enkeltpersoner som har det juridiske ansvaret for ham eller henne, og skal treffe alle egnede, lovgivningsmessige og administrative tiltak for dette formål.</w:t>
      </w:r>
    </w:p>
    <w:p w14:paraId="0E7DC137" w14:textId="77777777" w:rsidR="00965D29" w:rsidRPr="00965D29" w:rsidRDefault="00965D29" w:rsidP="00965D29">
      <w:pPr>
        <w:spacing w:after="360"/>
        <w:rPr>
          <w:color w:val="080808"/>
        </w:rPr>
      </w:pPr>
      <w:r w:rsidRPr="00965D29">
        <w:rPr>
          <w:color w:val="080808"/>
        </w:rPr>
        <w:t>3. Partene skal sikre at de institusjoner og tjenester som har ansvaret for barns omsorg eller beskyttelse, retter seg etter de standarder som er fastsatt av de kompetente myndigheter, særlig med hensyn til sikkerhet, helse, personalets antall og kvalifikasjoner samt kvalifisert tilsyn</w:t>
      </w:r>
    </w:p>
    <w:p w14:paraId="096A2576" w14:textId="77777777" w:rsidR="00965D29" w:rsidRPr="00965D29" w:rsidRDefault="00965D29" w:rsidP="00965D29">
      <w:r w:rsidRPr="00965D29">
        <w:t xml:space="preserve"> Artikkel 19 – Forebyggelse av misbruk</w:t>
      </w:r>
    </w:p>
    <w:p w14:paraId="482BE879" w14:textId="77777777" w:rsidR="00965D29" w:rsidRPr="00965D29" w:rsidRDefault="00965D29" w:rsidP="00965D29">
      <w:pPr>
        <w:spacing w:after="360"/>
        <w:rPr>
          <w:color w:val="080808"/>
        </w:rPr>
      </w:pPr>
      <w:r w:rsidRPr="00965D29">
        <w:rPr>
          <w:color w:val="080808"/>
        </w:rPr>
        <w:t>1. Partene skal treffe alle egnede lovgivningsmessige, administrative, sosiale og opplæringsmessige tiltak for å beskytte barnet mot alle former for fysisk eller psykisk vold, skade eller misbruk, vanskjøtsel eller forsømmelig behandling, mishandling eller utnytting, herunder seksuelt misbruk, mens en eller begge foreldre, verge(r) eller eventuell annen person har omsorgen for barnet.</w:t>
      </w:r>
    </w:p>
    <w:p w14:paraId="5782442B" w14:textId="77777777" w:rsidR="00965D29" w:rsidRPr="00965D29" w:rsidRDefault="00965D29" w:rsidP="00965D29">
      <w:pPr>
        <w:spacing w:after="360"/>
        <w:rPr>
          <w:color w:val="080808"/>
        </w:rPr>
      </w:pPr>
      <w:r w:rsidRPr="00965D29">
        <w:rPr>
          <w:color w:val="080808"/>
        </w:rPr>
        <w:t xml:space="preserve">2. Slike beskyttelsestiltak bør omfatte effektive prosedyrer for utforming av sosiale programmer som yter nødvendig støtte til barnet og til dem som har omsorgen for barnet, samt andre former for forebygging, påpeking, rapportering, viderehenvisning, undersøkelse, </w:t>
      </w:r>
      <w:r w:rsidRPr="00965D29">
        <w:rPr>
          <w:color w:val="080808"/>
        </w:rPr>
        <w:lastRenderedPageBreak/>
        <w:t xml:space="preserve">behandling og oppfølging av tilfeller av barnemishandling som tidligere beskrevet og, om nødvendig, for rettslig oppfølging. </w:t>
      </w:r>
    </w:p>
    <w:p w14:paraId="3B7E1A23" w14:textId="77777777" w:rsidR="00965D29" w:rsidRPr="00965D29" w:rsidRDefault="00965D29" w:rsidP="00965D29">
      <w:pPr>
        <w:overflowPunct w:val="0"/>
        <w:autoSpaceDE w:val="0"/>
        <w:autoSpaceDN w:val="0"/>
        <w:adjustRightInd w:val="0"/>
        <w:textAlignment w:val="baseline"/>
        <w:rPr>
          <w:b/>
        </w:rPr>
      </w:pPr>
    </w:p>
    <w:p w14:paraId="6FBD757F" w14:textId="77777777" w:rsidR="00965D29" w:rsidRPr="00965D29" w:rsidRDefault="00965D29" w:rsidP="00965D29">
      <w:pPr>
        <w:overflowPunct w:val="0"/>
        <w:autoSpaceDE w:val="0"/>
        <w:autoSpaceDN w:val="0"/>
        <w:adjustRightInd w:val="0"/>
        <w:textAlignment w:val="baseline"/>
        <w:rPr>
          <w:b/>
        </w:rPr>
      </w:pPr>
    </w:p>
    <w:p w14:paraId="2688DC15" w14:textId="77777777" w:rsidR="00965D29" w:rsidRPr="00965D29" w:rsidRDefault="00965D29" w:rsidP="00965D29">
      <w:pPr>
        <w:overflowPunct w:val="0"/>
        <w:autoSpaceDE w:val="0"/>
        <w:autoSpaceDN w:val="0"/>
        <w:adjustRightInd w:val="0"/>
        <w:textAlignment w:val="baseline"/>
        <w:rPr>
          <w:b/>
        </w:rPr>
      </w:pPr>
      <w:r w:rsidRPr="002244CA">
        <w:rPr>
          <w:b/>
          <w:i/>
          <w:iCs/>
        </w:rPr>
        <w:t>Barnehagen vil bidra til å styrke barns kunnskaper, ferdigheter og holdninger slik at barnehagen blir et trygt og aksepterende miljø, fritt for mobbing, diskriminering og utstøting. Voksne skal stå tydelig fram som relasjonsbyggere mellom barn og legge til rette for å skape nye vennskap. Både ansatte og foreldre har ansvar for at mobbing ikke får utvikle seg i barnehagen. Det aller viktigste ansatte og foreldre kan gjøre for å forebygge mobbing er å være gode rollemodeller i møte med barn og voksne</w:t>
      </w:r>
      <w:r w:rsidRPr="00965D29">
        <w:rPr>
          <w:b/>
        </w:rPr>
        <w:t>.</w:t>
      </w:r>
    </w:p>
    <w:p w14:paraId="6B6FD091" w14:textId="77777777" w:rsidR="00965D29" w:rsidRPr="00965D29" w:rsidRDefault="00965D29" w:rsidP="00965D29">
      <w:pPr>
        <w:pStyle w:val="Default"/>
        <w:rPr>
          <w:sz w:val="23"/>
          <w:szCs w:val="23"/>
        </w:rPr>
      </w:pPr>
    </w:p>
    <w:p w14:paraId="3BA13AB2" w14:textId="77777777" w:rsidR="00965D29" w:rsidRPr="00965D29" w:rsidRDefault="00965D29" w:rsidP="00965D29">
      <w:pPr>
        <w:pStyle w:val="Default"/>
      </w:pPr>
      <w:r w:rsidRPr="00965D29">
        <w:rPr>
          <w:b/>
        </w:rPr>
        <w:t>Hovedmål:</w:t>
      </w:r>
      <w:r w:rsidRPr="00965D29">
        <w:t xml:space="preserve"> </w:t>
      </w:r>
    </w:p>
    <w:p w14:paraId="3355876C" w14:textId="77777777" w:rsidR="00965D29" w:rsidRPr="00965D29" w:rsidRDefault="00965D29" w:rsidP="00965D29">
      <w:pPr>
        <w:pStyle w:val="Default"/>
        <w:rPr>
          <w:b/>
          <w:bCs/>
          <w:i/>
          <w:iCs/>
        </w:rPr>
      </w:pPr>
      <w:r w:rsidRPr="00965D29">
        <w:rPr>
          <w:b/>
          <w:bCs/>
          <w:i/>
          <w:iCs/>
        </w:rPr>
        <w:t>”Vi skal snakke hyggelig med og om hverandre, og vi vil ha fokus på en adferd som er høflig og inkluderende”</w:t>
      </w:r>
    </w:p>
    <w:p w14:paraId="7338FC05" w14:textId="77777777" w:rsidR="00965D29" w:rsidRPr="00965D29" w:rsidRDefault="00965D29" w:rsidP="00965D29">
      <w:pPr>
        <w:pStyle w:val="Default"/>
        <w:rPr>
          <w:b/>
          <w:bCs/>
        </w:rPr>
      </w:pPr>
      <w:r w:rsidRPr="00965D29">
        <w:rPr>
          <w:b/>
          <w:bCs/>
        </w:rPr>
        <w:t xml:space="preserve">Vi vil legge til rette for vennskap, toleranse og empati i barnegruppa </w:t>
      </w:r>
    </w:p>
    <w:p w14:paraId="6C293816" w14:textId="77777777" w:rsidR="00965D29" w:rsidRPr="00965D29" w:rsidRDefault="00965D29" w:rsidP="00965D29">
      <w:pPr>
        <w:pStyle w:val="Default"/>
      </w:pPr>
      <w:r w:rsidRPr="00965D29">
        <w:t>Dette vil vi gjøre gjennom å oppmuntre barna til:</w:t>
      </w:r>
    </w:p>
    <w:p w14:paraId="04598FF8" w14:textId="77777777" w:rsidR="00965D29" w:rsidRPr="00965D29" w:rsidRDefault="00965D29" w:rsidP="00965D29">
      <w:pPr>
        <w:pStyle w:val="Default"/>
      </w:pPr>
      <w:r w:rsidRPr="00965D29">
        <w:t>å bruke et språk som er positivt og støttende</w:t>
      </w:r>
    </w:p>
    <w:p w14:paraId="7AF4C6D3" w14:textId="77777777" w:rsidR="00965D29" w:rsidRPr="00965D29" w:rsidRDefault="00965D29" w:rsidP="00965D29">
      <w:pPr>
        <w:pStyle w:val="Default"/>
      </w:pPr>
      <w:r w:rsidRPr="00965D29">
        <w:t xml:space="preserve">å være omsorgsfull og inkluderende overfor andre </w:t>
      </w:r>
    </w:p>
    <w:p w14:paraId="1B7C9387" w14:textId="77777777" w:rsidR="00965D29" w:rsidRPr="005637FA" w:rsidRDefault="00255472" w:rsidP="005637FA">
      <w:pPr>
        <w:spacing w:after="160" w:line="259" w:lineRule="auto"/>
        <w:rPr>
          <w:color w:val="000000"/>
          <w:sz w:val="23"/>
          <w:szCs w:val="23"/>
        </w:rPr>
      </w:pPr>
      <w:r>
        <w:rPr>
          <w:sz w:val="23"/>
          <w:szCs w:val="23"/>
        </w:rPr>
        <w:br w:type="page"/>
      </w:r>
    </w:p>
    <w:p w14:paraId="153453B9" w14:textId="77777777" w:rsidR="00965D29" w:rsidRPr="00E30752" w:rsidRDefault="00965D29" w:rsidP="00965D29">
      <w:pPr>
        <w:overflowPunct w:val="0"/>
        <w:autoSpaceDE w:val="0"/>
        <w:autoSpaceDN w:val="0"/>
        <w:adjustRightInd w:val="0"/>
        <w:textAlignment w:val="baseline"/>
        <w:rPr>
          <w:b/>
          <w:u w:val="single"/>
        </w:rPr>
      </w:pPr>
      <w:r w:rsidRPr="006E4720">
        <w:rPr>
          <w:b/>
          <w:u w:val="single"/>
        </w:rPr>
        <w:lastRenderedPageBreak/>
        <w:t>Definisjon på mobbing</w:t>
      </w:r>
      <w:r>
        <w:rPr>
          <w:b/>
          <w:u w:val="single"/>
        </w:rPr>
        <w:t xml:space="preserve"> (generell)</w:t>
      </w:r>
      <w:r w:rsidRPr="006E4720">
        <w:rPr>
          <w:b/>
          <w:u w:val="single"/>
        </w:rPr>
        <w:t>:</w:t>
      </w:r>
    </w:p>
    <w:p w14:paraId="137CA418" w14:textId="77777777" w:rsidR="00965D29" w:rsidRDefault="00965D29" w:rsidP="00965D29">
      <w:pPr>
        <w:overflowPunct w:val="0"/>
        <w:autoSpaceDE w:val="0"/>
        <w:autoSpaceDN w:val="0"/>
        <w:adjustRightInd w:val="0"/>
        <w:textAlignment w:val="baseline"/>
      </w:pPr>
      <w:r>
        <w:t>«Mobbing er fysiske eller sosiale negative handlinger som utføres gjentatte ganger over tid av en person eller flere sammen, og som rettes mot en som ikke kan forsvare seg i den aktuelle situasjonen» (Oleweus 2010, Roland 2007).</w:t>
      </w:r>
    </w:p>
    <w:p w14:paraId="2FAFF5ED" w14:textId="77777777" w:rsidR="00965D29" w:rsidRDefault="00965D29" w:rsidP="00965D29">
      <w:pPr>
        <w:overflowPunct w:val="0"/>
        <w:autoSpaceDE w:val="0"/>
        <w:autoSpaceDN w:val="0"/>
        <w:adjustRightInd w:val="0"/>
        <w:textAlignment w:val="baseline"/>
      </w:pPr>
    </w:p>
    <w:p w14:paraId="0C7A4A56" w14:textId="77777777" w:rsidR="00965D29" w:rsidRDefault="00965D29" w:rsidP="00965D29">
      <w:pPr>
        <w:overflowPunct w:val="0"/>
        <w:autoSpaceDE w:val="0"/>
        <w:autoSpaceDN w:val="0"/>
        <w:adjustRightInd w:val="0"/>
        <w:textAlignment w:val="baseline"/>
      </w:pPr>
    </w:p>
    <w:p w14:paraId="4A82726C" w14:textId="77777777" w:rsidR="00965D29" w:rsidRPr="00772C70" w:rsidRDefault="00965D29" w:rsidP="00965D29">
      <w:pPr>
        <w:autoSpaceDE w:val="0"/>
        <w:autoSpaceDN w:val="0"/>
        <w:adjustRightInd w:val="0"/>
        <w:rPr>
          <w:b/>
          <w:u w:val="single"/>
        </w:rPr>
      </w:pPr>
      <w:r w:rsidRPr="00772C70">
        <w:rPr>
          <w:b/>
          <w:u w:val="single"/>
        </w:rPr>
        <w:t>Definisjon på mobbing-barnehage:</w:t>
      </w:r>
    </w:p>
    <w:p w14:paraId="096C8762" w14:textId="77777777" w:rsidR="00965D29" w:rsidRDefault="00255472" w:rsidP="00965D29">
      <w:pPr>
        <w:autoSpaceDE w:val="0"/>
        <w:autoSpaceDN w:val="0"/>
        <w:adjustRightInd w:val="0"/>
      </w:pPr>
      <w:r>
        <w:t>Mobbing er n</w:t>
      </w:r>
      <w:r w:rsidR="00965D29">
        <w:t xml:space="preserve">egative hendelser som gjør at barnet ikke opplever å være betydningsfull for gruppa. </w:t>
      </w:r>
    </w:p>
    <w:p w14:paraId="23926E87" w14:textId="77777777" w:rsidR="00965D29" w:rsidRDefault="00965D29" w:rsidP="00965D29">
      <w:pPr>
        <w:autoSpaceDE w:val="0"/>
        <w:autoSpaceDN w:val="0"/>
        <w:adjustRightInd w:val="0"/>
      </w:pPr>
      <w:r>
        <w:t>(Pål Roland 2017)</w:t>
      </w:r>
    </w:p>
    <w:p w14:paraId="43A70629" w14:textId="77777777" w:rsidR="00965D29" w:rsidRDefault="00965D29" w:rsidP="00965D29">
      <w:pPr>
        <w:autoSpaceDE w:val="0"/>
        <w:autoSpaceDN w:val="0"/>
        <w:adjustRightInd w:val="0"/>
      </w:pPr>
    </w:p>
    <w:p w14:paraId="79A439EB" w14:textId="77777777" w:rsidR="00965D29" w:rsidRDefault="00965D29" w:rsidP="00965D29"/>
    <w:p w14:paraId="2C4EE335" w14:textId="77777777" w:rsidR="00965D29" w:rsidRDefault="00965D29" w:rsidP="00965D29">
      <w:pPr>
        <w:pStyle w:val="Overskrift1"/>
      </w:pPr>
      <w:bookmarkStart w:id="3" w:name="_Toc50371358"/>
      <w:r>
        <w:t>Forebygging</w:t>
      </w:r>
      <w:bookmarkEnd w:id="3"/>
    </w:p>
    <w:p w14:paraId="696F4563" w14:textId="77777777" w:rsidR="00965D29" w:rsidRDefault="00965D29" w:rsidP="00965D29"/>
    <w:p w14:paraId="6CC5DEB3" w14:textId="77777777" w:rsidR="00965D29" w:rsidRDefault="00965D29" w:rsidP="00965D29">
      <w:r>
        <w:t>Personalet skal:</w:t>
      </w:r>
    </w:p>
    <w:p w14:paraId="7DFD5CE7" w14:textId="77777777" w:rsidR="00965D29" w:rsidRDefault="00965D29" w:rsidP="00965D29">
      <w:pPr>
        <w:pStyle w:val="Listeavsnitt"/>
        <w:numPr>
          <w:ilvl w:val="0"/>
          <w:numId w:val="2"/>
        </w:numPr>
      </w:pPr>
      <w:r>
        <w:t>Etablere gode relasjoner til barna</w:t>
      </w:r>
    </w:p>
    <w:p w14:paraId="7BE20F10" w14:textId="77777777" w:rsidR="00965D29" w:rsidRDefault="00965D29" w:rsidP="00965D29">
      <w:pPr>
        <w:pStyle w:val="Listeavsnitt"/>
        <w:numPr>
          <w:ilvl w:val="0"/>
          <w:numId w:val="2"/>
        </w:numPr>
      </w:pPr>
      <w:r>
        <w:t>Fremme leken og utvikle det sosiale samspillet ved å være aktive voksne som er tilstede, deltakende og gode støttespillere</w:t>
      </w:r>
    </w:p>
    <w:p w14:paraId="2A68D07A" w14:textId="77777777" w:rsidR="00965D29" w:rsidRDefault="00965D29" w:rsidP="00965D29">
      <w:pPr>
        <w:pStyle w:val="Listeavsnitt"/>
        <w:numPr>
          <w:ilvl w:val="0"/>
          <w:numId w:val="2"/>
        </w:numPr>
      </w:pPr>
      <w:r>
        <w:t>Være etiske rollemodeller for barna</w:t>
      </w:r>
    </w:p>
    <w:p w14:paraId="12128EF2" w14:textId="77777777" w:rsidR="00965D29" w:rsidRDefault="00965D29" w:rsidP="00965D29">
      <w:pPr>
        <w:pStyle w:val="Listeavsnitt"/>
        <w:numPr>
          <w:ilvl w:val="0"/>
          <w:numId w:val="2"/>
        </w:numPr>
      </w:pPr>
      <w:r>
        <w:t>Utvikle barnas sosiale ferdigheter</w:t>
      </w:r>
    </w:p>
    <w:p w14:paraId="6D029D59" w14:textId="77777777" w:rsidR="00965D29" w:rsidRDefault="00965D29" w:rsidP="00965D29">
      <w:pPr>
        <w:pStyle w:val="Listeavsnitt"/>
        <w:numPr>
          <w:ilvl w:val="0"/>
          <w:numId w:val="2"/>
        </w:numPr>
      </w:pPr>
      <w:r>
        <w:t>Utvikle barnas språk og kommunikasjon</w:t>
      </w:r>
    </w:p>
    <w:p w14:paraId="185B4B75" w14:textId="77777777" w:rsidR="00965D29" w:rsidRDefault="00965D29" w:rsidP="00965D29">
      <w:pPr>
        <w:pStyle w:val="Listeavsnitt"/>
        <w:numPr>
          <w:ilvl w:val="0"/>
          <w:numId w:val="2"/>
        </w:numPr>
      </w:pPr>
      <w:r>
        <w:t>Samarbeide med barnas hjem</w:t>
      </w:r>
    </w:p>
    <w:p w14:paraId="016A7F2E" w14:textId="77777777" w:rsidR="00965D29" w:rsidRDefault="00965D29" w:rsidP="00965D29">
      <w:pPr>
        <w:pStyle w:val="Listeavsnitt"/>
        <w:numPr>
          <w:ilvl w:val="0"/>
          <w:numId w:val="2"/>
        </w:numPr>
      </w:pPr>
      <w:r>
        <w:t>Gjennomføre barnesamtaler for barn over 3 år</w:t>
      </w:r>
    </w:p>
    <w:p w14:paraId="6D9DB99C" w14:textId="77777777" w:rsidR="00965D29" w:rsidRDefault="00965D29" w:rsidP="00965D29">
      <w:pPr>
        <w:pStyle w:val="Listeavsnitt"/>
        <w:numPr>
          <w:ilvl w:val="0"/>
          <w:numId w:val="2"/>
        </w:numPr>
      </w:pPr>
      <w:r>
        <w:t>Organisere lekegrupper</w:t>
      </w:r>
    </w:p>
    <w:p w14:paraId="56E694D3" w14:textId="77777777" w:rsidR="00965D29" w:rsidRDefault="00965D29" w:rsidP="00965D29">
      <w:pPr>
        <w:pStyle w:val="Listeavsnitt"/>
        <w:numPr>
          <w:ilvl w:val="0"/>
          <w:numId w:val="2"/>
        </w:numPr>
      </w:pPr>
      <w:r>
        <w:t>Gjennomføre ukentlige aktiviteter knyttet til tema vennskap.</w:t>
      </w:r>
    </w:p>
    <w:p w14:paraId="66E85178" w14:textId="77777777" w:rsidR="00965D29" w:rsidRDefault="00965D29" w:rsidP="00965D29">
      <w:pPr>
        <w:pStyle w:val="Listeavsnitt"/>
        <w:numPr>
          <w:ilvl w:val="0"/>
          <w:numId w:val="2"/>
        </w:numPr>
      </w:pPr>
      <w:r>
        <w:t>Behandle barn og voksne med respekt</w:t>
      </w:r>
    </w:p>
    <w:p w14:paraId="798A5B3B" w14:textId="77777777" w:rsidR="00965D29" w:rsidRDefault="00965D29" w:rsidP="00965D29">
      <w:pPr>
        <w:pStyle w:val="Listeavsnitt"/>
        <w:numPr>
          <w:ilvl w:val="0"/>
          <w:numId w:val="2"/>
        </w:numPr>
      </w:pPr>
      <w:r>
        <w:t>Anerkjenne barns følelser og ønsker</w:t>
      </w:r>
    </w:p>
    <w:p w14:paraId="4BDAE330" w14:textId="77777777" w:rsidR="00965D29" w:rsidRDefault="00965D29" w:rsidP="00965D29">
      <w:pPr>
        <w:pStyle w:val="Listeavsnitt"/>
        <w:numPr>
          <w:ilvl w:val="0"/>
          <w:numId w:val="2"/>
        </w:numPr>
      </w:pPr>
      <w:r>
        <w:t>Snakke positivt om andre</w:t>
      </w:r>
    </w:p>
    <w:p w14:paraId="274A92EA" w14:textId="77777777" w:rsidR="00965D29" w:rsidRDefault="00965D29" w:rsidP="00965D29"/>
    <w:p w14:paraId="72F2D2C0" w14:textId="77777777" w:rsidR="00965D29" w:rsidRDefault="00965D29" w:rsidP="00965D29">
      <w:pPr>
        <w:overflowPunct w:val="0"/>
        <w:autoSpaceDE w:val="0"/>
        <w:autoSpaceDN w:val="0"/>
        <w:adjustRightInd w:val="0"/>
        <w:ind w:left="360"/>
        <w:jc w:val="both"/>
        <w:textAlignment w:val="baseline"/>
      </w:pPr>
      <w:r>
        <w:t>Personalet skal gi barna bevissthet og et godt grunnlag mot digital mobbing. I arbeidet skal det skapes prinsipper for hvordan man oppfører seg mot hverandre. Prinsippene er de samme i digitale medier som i det virkelige liv. Personalet skal:</w:t>
      </w:r>
    </w:p>
    <w:p w14:paraId="688C1558" w14:textId="77777777" w:rsidR="00965D29" w:rsidRDefault="00965D29" w:rsidP="00965D29">
      <w:pPr>
        <w:pStyle w:val="Listeavsnitt"/>
        <w:numPr>
          <w:ilvl w:val="0"/>
          <w:numId w:val="1"/>
        </w:numPr>
        <w:overflowPunct w:val="0"/>
        <w:autoSpaceDE w:val="0"/>
        <w:autoSpaceDN w:val="0"/>
        <w:adjustRightInd w:val="0"/>
        <w:jc w:val="both"/>
        <w:textAlignment w:val="baseline"/>
      </w:pPr>
      <w:r>
        <w:t>Være gode rollemodeller</w:t>
      </w:r>
    </w:p>
    <w:p w14:paraId="611BCC13" w14:textId="77777777" w:rsidR="00965D29" w:rsidRDefault="00965D29" w:rsidP="00965D29">
      <w:pPr>
        <w:pStyle w:val="Listeavsnitt"/>
        <w:numPr>
          <w:ilvl w:val="0"/>
          <w:numId w:val="1"/>
        </w:numPr>
        <w:overflowPunct w:val="0"/>
        <w:autoSpaceDE w:val="0"/>
        <w:autoSpaceDN w:val="0"/>
        <w:adjustRightInd w:val="0"/>
        <w:jc w:val="both"/>
        <w:textAlignment w:val="baseline"/>
      </w:pPr>
      <w:r>
        <w:t>Ha bevisste holdninger til digitale medier</w:t>
      </w:r>
    </w:p>
    <w:p w14:paraId="0270DF74" w14:textId="77777777" w:rsidR="00965D29" w:rsidRDefault="00965D29" w:rsidP="00965D29">
      <w:pPr>
        <w:pStyle w:val="Listeavsnitt"/>
        <w:numPr>
          <w:ilvl w:val="0"/>
          <w:numId w:val="1"/>
        </w:numPr>
        <w:overflowPunct w:val="0"/>
        <w:autoSpaceDE w:val="0"/>
        <w:autoSpaceDN w:val="0"/>
        <w:adjustRightInd w:val="0"/>
        <w:jc w:val="both"/>
        <w:textAlignment w:val="baseline"/>
      </w:pPr>
      <w:r>
        <w:t>Ha godt samarbeid med foresatte</w:t>
      </w:r>
    </w:p>
    <w:p w14:paraId="3F3923DB" w14:textId="77777777" w:rsidR="00965D29" w:rsidRDefault="00965D29" w:rsidP="00965D29">
      <w:pPr>
        <w:pStyle w:val="Listeavsnitt"/>
        <w:numPr>
          <w:ilvl w:val="0"/>
          <w:numId w:val="1"/>
        </w:numPr>
        <w:overflowPunct w:val="0"/>
        <w:autoSpaceDE w:val="0"/>
        <w:autoSpaceDN w:val="0"/>
        <w:adjustRightInd w:val="0"/>
        <w:jc w:val="both"/>
        <w:textAlignment w:val="baseline"/>
      </w:pPr>
      <w:r>
        <w:t>Snakke med barna om trygg og bevisst bruk av digitale medier</w:t>
      </w:r>
    </w:p>
    <w:p w14:paraId="0E2163AD" w14:textId="77777777" w:rsidR="00965D29" w:rsidRPr="00E30752" w:rsidRDefault="00965D29" w:rsidP="00965D29">
      <w:pPr>
        <w:pStyle w:val="Listeavsnitt"/>
        <w:numPr>
          <w:ilvl w:val="0"/>
          <w:numId w:val="2"/>
        </w:numPr>
      </w:pPr>
      <w:r>
        <w:t xml:space="preserve">La 5-6 åringene ta i bruk digitalt utstyr og lære om </w:t>
      </w:r>
      <w:r w:rsidR="00B55D56">
        <w:t>«digital</w:t>
      </w:r>
      <w:r>
        <w:t xml:space="preserve"> dømmekraft»</w:t>
      </w:r>
    </w:p>
    <w:p w14:paraId="31F9A988" w14:textId="77777777" w:rsidR="00965D29" w:rsidRDefault="00965D29" w:rsidP="00965D29">
      <w:pPr>
        <w:overflowPunct w:val="0"/>
        <w:autoSpaceDE w:val="0"/>
        <w:autoSpaceDN w:val="0"/>
        <w:adjustRightInd w:val="0"/>
        <w:ind w:left="360"/>
        <w:textAlignment w:val="baseline"/>
      </w:pPr>
    </w:p>
    <w:p w14:paraId="51E99D66" w14:textId="77777777" w:rsidR="00965D29" w:rsidRDefault="00965D29" w:rsidP="00965D29">
      <w:pPr>
        <w:autoSpaceDE w:val="0"/>
        <w:autoSpaceDN w:val="0"/>
        <w:adjustRightInd w:val="0"/>
      </w:pPr>
    </w:p>
    <w:p w14:paraId="0A48277A" w14:textId="77777777" w:rsidR="003F6B2D" w:rsidRDefault="003F6B2D" w:rsidP="00965D29">
      <w:pPr>
        <w:autoSpaceDE w:val="0"/>
        <w:autoSpaceDN w:val="0"/>
        <w:adjustRightInd w:val="0"/>
      </w:pPr>
    </w:p>
    <w:p w14:paraId="0D1F297F" w14:textId="77777777" w:rsidR="003F6B2D" w:rsidRDefault="003F6B2D" w:rsidP="00965D29">
      <w:pPr>
        <w:autoSpaceDE w:val="0"/>
        <w:autoSpaceDN w:val="0"/>
        <w:adjustRightInd w:val="0"/>
      </w:pPr>
    </w:p>
    <w:p w14:paraId="7F87AD1F" w14:textId="77777777" w:rsidR="003F6B2D" w:rsidRDefault="003F6B2D" w:rsidP="00965D29">
      <w:pPr>
        <w:autoSpaceDE w:val="0"/>
        <w:autoSpaceDN w:val="0"/>
        <w:adjustRightInd w:val="0"/>
      </w:pPr>
    </w:p>
    <w:p w14:paraId="1309831D" w14:textId="77777777" w:rsidR="003F6B2D" w:rsidRDefault="003F6B2D" w:rsidP="00965D29">
      <w:pPr>
        <w:autoSpaceDE w:val="0"/>
        <w:autoSpaceDN w:val="0"/>
        <w:adjustRightInd w:val="0"/>
      </w:pPr>
    </w:p>
    <w:p w14:paraId="6EF7A4F5" w14:textId="77777777" w:rsidR="003F6B2D" w:rsidRDefault="003F6B2D" w:rsidP="00965D29">
      <w:pPr>
        <w:autoSpaceDE w:val="0"/>
        <w:autoSpaceDN w:val="0"/>
        <w:adjustRightInd w:val="0"/>
      </w:pPr>
    </w:p>
    <w:p w14:paraId="2D803867" w14:textId="77777777" w:rsidR="003F6B2D" w:rsidRDefault="003F6B2D" w:rsidP="00965D29">
      <w:pPr>
        <w:autoSpaceDE w:val="0"/>
        <w:autoSpaceDN w:val="0"/>
        <w:adjustRightInd w:val="0"/>
      </w:pPr>
    </w:p>
    <w:p w14:paraId="2B008263" w14:textId="77777777" w:rsidR="003F6B2D" w:rsidRDefault="003F6B2D" w:rsidP="00965D29">
      <w:pPr>
        <w:autoSpaceDE w:val="0"/>
        <w:autoSpaceDN w:val="0"/>
        <w:adjustRightInd w:val="0"/>
      </w:pPr>
    </w:p>
    <w:p w14:paraId="4D96E7EE" w14:textId="77777777" w:rsidR="003F6B2D" w:rsidRDefault="003F6B2D" w:rsidP="00965D29">
      <w:pPr>
        <w:autoSpaceDE w:val="0"/>
        <w:autoSpaceDN w:val="0"/>
        <w:adjustRightInd w:val="0"/>
      </w:pPr>
    </w:p>
    <w:p w14:paraId="314C78BE" w14:textId="77777777" w:rsidR="003F6B2D" w:rsidRDefault="003F6B2D" w:rsidP="00965D29">
      <w:pPr>
        <w:autoSpaceDE w:val="0"/>
        <w:autoSpaceDN w:val="0"/>
        <w:adjustRightInd w:val="0"/>
      </w:pPr>
    </w:p>
    <w:p w14:paraId="5DC0DE59" w14:textId="77777777" w:rsidR="005D1A47" w:rsidRDefault="00965D29">
      <w:r>
        <w:lastRenderedPageBreak/>
        <w:t>Tiltak for å forebygge mobbing:</w:t>
      </w:r>
    </w:p>
    <w:p w14:paraId="4B1EE78E" w14:textId="77777777" w:rsidR="00965D29" w:rsidRDefault="00965D29"/>
    <w:tbl>
      <w:tblPr>
        <w:tblStyle w:val="Tabellrutenett"/>
        <w:tblW w:w="0" w:type="auto"/>
        <w:tblLook w:val="04A0" w:firstRow="1" w:lastRow="0" w:firstColumn="1" w:lastColumn="0" w:noHBand="0" w:noVBand="1"/>
      </w:tblPr>
      <w:tblGrid>
        <w:gridCol w:w="3020"/>
        <w:gridCol w:w="3021"/>
        <w:gridCol w:w="3021"/>
      </w:tblGrid>
      <w:tr w:rsidR="00965D29" w14:paraId="59F2EA19" w14:textId="77777777" w:rsidTr="00965D29">
        <w:tc>
          <w:tcPr>
            <w:tcW w:w="3020" w:type="dxa"/>
          </w:tcPr>
          <w:p w14:paraId="7BA609A6" w14:textId="77777777" w:rsidR="00965D29" w:rsidRDefault="00965D29">
            <w:r>
              <w:t>Når</w:t>
            </w:r>
          </w:p>
        </w:tc>
        <w:tc>
          <w:tcPr>
            <w:tcW w:w="3021" w:type="dxa"/>
          </w:tcPr>
          <w:p w14:paraId="2BCD280E" w14:textId="77777777" w:rsidR="00965D29" w:rsidRDefault="00965D29">
            <w:r>
              <w:t>Hva</w:t>
            </w:r>
          </w:p>
        </w:tc>
        <w:tc>
          <w:tcPr>
            <w:tcW w:w="3021" w:type="dxa"/>
          </w:tcPr>
          <w:p w14:paraId="78867993" w14:textId="77777777" w:rsidR="00965D29" w:rsidRDefault="00965D29">
            <w:r>
              <w:t>Ansvar</w:t>
            </w:r>
          </w:p>
        </w:tc>
      </w:tr>
      <w:tr w:rsidR="00965D29" w14:paraId="57071A2C" w14:textId="77777777" w:rsidTr="00965D29">
        <w:tc>
          <w:tcPr>
            <w:tcW w:w="3020" w:type="dxa"/>
          </w:tcPr>
          <w:p w14:paraId="570B97EC" w14:textId="77777777" w:rsidR="00965D29" w:rsidRDefault="00965D29">
            <w:r>
              <w:t>Gjennomgående</w:t>
            </w:r>
          </w:p>
        </w:tc>
        <w:tc>
          <w:tcPr>
            <w:tcW w:w="3021" w:type="dxa"/>
          </w:tcPr>
          <w:p w14:paraId="72D02694" w14:textId="77777777" w:rsidR="00965D29" w:rsidRDefault="00965D29">
            <w:r>
              <w:t>Fokusere på positive relasjoner mellom voksne og barn, mellom barn og til foreldre</w:t>
            </w:r>
          </w:p>
        </w:tc>
        <w:tc>
          <w:tcPr>
            <w:tcW w:w="3021" w:type="dxa"/>
          </w:tcPr>
          <w:p w14:paraId="3664E08C" w14:textId="77777777" w:rsidR="00965D29" w:rsidRDefault="0039532C">
            <w:r>
              <w:t>Alle ansatte</w:t>
            </w:r>
            <w:r w:rsidR="00965D29">
              <w:t xml:space="preserve"> i barnehagen</w:t>
            </w:r>
          </w:p>
        </w:tc>
      </w:tr>
      <w:tr w:rsidR="008B6D74" w14:paraId="20E08936" w14:textId="77777777" w:rsidTr="00965D29">
        <w:tc>
          <w:tcPr>
            <w:tcW w:w="3020" w:type="dxa"/>
          </w:tcPr>
          <w:p w14:paraId="4683F67B" w14:textId="77777777" w:rsidR="008B6D74" w:rsidRDefault="008B6D74">
            <w:r>
              <w:t>Gjennomgående</w:t>
            </w:r>
          </w:p>
        </w:tc>
        <w:tc>
          <w:tcPr>
            <w:tcW w:w="3021" w:type="dxa"/>
          </w:tcPr>
          <w:p w14:paraId="4F93A71F" w14:textId="77777777" w:rsidR="008B6D74" w:rsidRDefault="008B6D74">
            <w:r>
              <w:t>Gi barn positiv tilbakemelding på ønsket atferd</w:t>
            </w:r>
          </w:p>
        </w:tc>
        <w:tc>
          <w:tcPr>
            <w:tcW w:w="3021" w:type="dxa"/>
          </w:tcPr>
          <w:p w14:paraId="6E7F3350" w14:textId="77777777" w:rsidR="008B6D74" w:rsidRDefault="008B6D74">
            <w:r>
              <w:t xml:space="preserve">Alle </w:t>
            </w:r>
            <w:r w:rsidR="0039532C">
              <w:t>ansatte</w:t>
            </w:r>
            <w:r>
              <w:t xml:space="preserve"> i barnehagen</w:t>
            </w:r>
          </w:p>
        </w:tc>
      </w:tr>
      <w:tr w:rsidR="00B55D56" w14:paraId="101B7CC6" w14:textId="77777777" w:rsidTr="00965D29">
        <w:tc>
          <w:tcPr>
            <w:tcW w:w="3020" w:type="dxa"/>
          </w:tcPr>
          <w:p w14:paraId="60FCADEA" w14:textId="77777777" w:rsidR="00B55D56" w:rsidRDefault="00B55D56">
            <w:r>
              <w:t>Gjennomgående</w:t>
            </w:r>
          </w:p>
        </w:tc>
        <w:tc>
          <w:tcPr>
            <w:tcW w:w="3021" w:type="dxa"/>
          </w:tcPr>
          <w:p w14:paraId="58A8C6EB" w14:textId="77777777" w:rsidR="00B55D56" w:rsidRDefault="00B55D56">
            <w:r>
              <w:t>Samtale med barna om digital dømmekraft (Se IKT-plan for barnehagen)</w:t>
            </w:r>
          </w:p>
        </w:tc>
        <w:tc>
          <w:tcPr>
            <w:tcW w:w="3021" w:type="dxa"/>
          </w:tcPr>
          <w:p w14:paraId="5DE40833" w14:textId="77777777" w:rsidR="00B55D56" w:rsidRDefault="0039532C">
            <w:r>
              <w:t>Alle ansatte</w:t>
            </w:r>
            <w:r w:rsidR="00B55D56">
              <w:t xml:space="preserve"> i barnehagen</w:t>
            </w:r>
          </w:p>
        </w:tc>
      </w:tr>
      <w:tr w:rsidR="008B6D74" w14:paraId="557E3EC5" w14:textId="77777777" w:rsidTr="00965D29">
        <w:tc>
          <w:tcPr>
            <w:tcW w:w="3020" w:type="dxa"/>
          </w:tcPr>
          <w:p w14:paraId="098E6F28" w14:textId="77777777" w:rsidR="008B6D74" w:rsidRDefault="008B6D74">
            <w:r>
              <w:t>Gjennomgående</w:t>
            </w:r>
          </w:p>
        </w:tc>
        <w:tc>
          <w:tcPr>
            <w:tcW w:w="3021" w:type="dxa"/>
          </w:tcPr>
          <w:p w14:paraId="384AFFFD" w14:textId="77777777" w:rsidR="008B6D74" w:rsidRDefault="008B6D74">
            <w:r>
              <w:t>Snakke om følelser med barna</w:t>
            </w:r>
          </w:p>
        </w:tc>
        <w:tc>
          <w:tcPr>
            <w:tcW w:w="3021" w:type="dxa"/>
          </w:tcPr>
          <w:p w14:paraId="304B5811" w14:textId="77777777" w:rsidR="008B6D74" w:rsidRDefault="0039532C">
            <w:r>
              <w:t>Alle ansatte</w:t>
            </w:r>
            <w:r w:rsidR="008B6D74">
              <w:t xml:space="preserve"> i barnehagen</w:t>
            </w:r>
          </w:p>
        </w:tc>
      </w:tr>
      <w:tr w:rsidR="008B6D74" w14:paraId="1AD3DB18" w14:textId="77777777" w:rsidTr="00965D29">
        <w:tc>
          <w:tcPr>
            <w:tcW w:w="3020" w:type="dxa"/>
          </w:tcPr>
          <w:p w14:paraId="673AE70D" w14:textId="77777777" w:rsidR="008B6D74" w:rsidRDefault="008B6D74">
            <w:r>
              <w:t>Ukentlig</w:t>
            </w:r>
          </w:p>
        </w:tc>
        <w:tc>
          <w:tcPr>
            <w:tcW w:w="3021" w:type="dxa"/>
          </w:tcPr>
          <w:p w14:paraId="59BED59B" w14:textId="77777777" w:rsidR="008B6D74" w:rsidRDefault="008B6D74">
            <w:r>
              <w:t>Barns vennskap er tema på avdelingsmøter</w:t>
            </w:r>
          </w:p>
        </w:tc>
        <w:tc>
          <w:tcPr>
            <w:tcW w:w="3021" w:type="dxa"/>
          </w:tcPr>
          <w:p w14:paraId="09158D21" w14:textId="77777777" w:rsidR="008B6D74" w:rsidRDefault="008B6D74">
            <w:r>
              <w:t>Pedagogiske ledere</w:t>
            </w:r>
          </w:p>
        </w:tc>
      </w:tr>
      <w:tr w:rsidR="00965D29" w14:paraId="4DE8F33F" w14:textId="77777777" w:rsidTr="00965D29">
        <w:tc>
          <w:tcPr>
            <w:tcW w:w="3020" w:type="dxa"/>
          </w:tcPr>
          <w:p w14:paraId="4C88F2B9" w14:textId="77777777" w:rsidR="00965D29" w:rsidRDefault="00965D29">
            <w:r>
              <w:t>Ukentlig</w:t>
            </w:r>
          </w:p>
        </w:tc>
        <w:tc>
          <w:tcPr>
            <w:tcW w:w="3021" w:type="dxa"/>
          </w:tcPr>
          <w:p w14:paraId="3CD4763A" w14:textId="77777777" w:rsidR="00965D29" w:rsidRDefault="00965D29">
            <w:r>
              <w:t>Vennskap skal være en del av det pedagogiske opplegget</w:t>
            </w:r>
          </w:p>
        </w:tc>
        <w:tc>
          <w:tcPr>
            <w:tcW w:w="3021" w:type="dxa"/>
          </w:tcPr>
          <w:p w14:paraId="3DC872CD" w14:textId="77777777" w:rsidR="00965D29" w:rsidRDefault="00965D29">
            <w:r>
              <w:t>Pedagogiske ledere</w:t>
            </w:r>
          </w:p>
        </w:tc>
      </w:tr>
      <w:tr w:rsidR="00965D29" w14:paraId="0908B05E" w14:textId="77777777" w:rsidTr="00965D29">
        <w:tc>
          <w:tcPr>
            <w:tcW w:w="3020" w:type="dxa"/>
          </w:tcPr>
          <w:p w14:paraId="7CC88A61" w14:textId="77777777" w:rsidR="00965D29" w:rsidRDefault="00965D29">
            <w:r>
              <w:t>Høst</w:t>
            </w:r>
          </w:p>
        </w:tc>
        <w:tc>
          <w:tcPr>
            <w:tcW w:w="3021" w:type="dxa"/>
          </w:tcPr>
          <w:p w14:paraId="3471AAEB" w14:textId="77777777" w:rsidR="00965D29" w:rsidRDefault="00965D29">
            <w:r>
              <w:t>Lage barnehagens vennelov sammen med barna</w:t>
            </w:r>
          </w:p>
        </w:tc>
        <w:tc>
          <w:tcPr>
            <w:tcW w:w="3021" w:type="dxa"/>
          </w:tcPr>
          <w:p w14:paraId="07B6C0A2" w14:textId="77777777" w:rsidR="00965D29" w:rsidRDefault="00965D29">
            <w:r>
              <w:t>Styrer</w:t>
            </w:r>
          </w:p>
        </w:tc>
      </w:tr>
      <w:tr w:rsidR="00965D29" w14:paraId="665C5533" w14:textId="77777777" w:rsidTr="00965D29">
        <w:tc>
          <w:tcPr>
            <w:tcW w:w="3020" w:type="dxa"/>
          </w:tcPr>
          <w:p w14:paraId="2D62AB64" w14:textId="77777777" w:rsidR="00965D29" w:rsidRDefault="008B6D74">
            <w:r>
              <w:t>Høst</w:t>
            </w:r>
          </w:p>
        </w:tc>
        <w:tc>
          <w:tcPr>
            <w:tcW w:w="3021" w:type="dxa"/>
          </w:tcPr>
          <w:p w14:paraId="3D55D95F" w14:textId="77777777" w:rsidR="00965D29" w:rsidRDefault="008B6D74">
            <w:r>
              <w:t xml:space="preserve">Barnas psykososiale læringsmiljø kartlegges i forkant av foreldresamtale </w:t>
            </w:r>
          </w:p>
        </w:tc>
        <w:tc>
          <w:tcPr>
            <w:tcW w:w="3021" w:type="dxa"/>
          </w:tcPr>
          <w:p w14:paraId="2180D446" w14:textId="77777777" w:rsidR="00965D29" w:rsidRDefault="008B6D74">
            <w:r>
              <w:t>Primærkontakt</w:t>
            </w:r>
          </w:p>
        </w:tc>
      </w:tr>
      <w:tr w:rsidR="00965D29" w14:paraId="44AF7037" w14:textId="77777777" w:rsidTr="00965D29">
        <w:tc>
          <w:tcPr>
            <w:tcW w:w="3020" w:type="dxa"/>
          </w:tcPr>
          <w:p w14:paraId="7F3D6236" w14:textId="77777777" w:rsidR="00965D29" w:rsidRDefault="00965D29">
            <w:r>
              <w:t>Høst</w:t>
            </w:r>
          </w:p>
        </w:tc>
        <w:tc>
          <w:tcPr>
            <w:tcW w:w="3021" w:type="dxa"/>
          </w:tcPr>
          <w:p w14:paraId="70EDA5E7" w14:textId="77777777" w:rsidR="00965D29" w:rsidRDefault="00965D29">
            <w:r>
              <w:t>Barns vennskap og inkludering er tema på foreldremøtet på høsten</w:t>
            </w:r>
          </w:p>
        </w:tc>
        <w:tc>
          <w:tcPr>
            <w:tcW w:w="3021" w:type="dxa"/>
          </w:tcPr>
          <w:p w14:paraId="68028B86" w14:textId="77777777" w:rsidR="00965D29" w:rsidRDefault="00965D29">
            <w:r>
              <w:t>Styrer</w:t>
            </w:r>
          </w:p>
        </w:tc>
      </w:tr>
      <w:tr w:rsidR="00965D29" w14:paraId="225B8491" w14:textId="77777777" w:rsidTr="00965D29">
        <w:tc>
          <w:tcPr>
            <w:tcW w:w="3020" w:type="dxa"/>
          </w:tcPr>
          <w:p w14:paraId="1970D456" w14:textId="77777777" w:rsidR="00965D29" w:rsidRDefault="00965D29">
            <w:r>
              <w:t>Høst og vår</w:t>
            </w:r>
          </w:p>
        </w:tc>
        <w:tc>
          <w:tcPr>
            <w:tcW w:w="3021" w:type="dxa"/>
          </w:tcPr>
          <w:p w14:paraId="188E9F5E" w14:textId="77777777" w:rsidR="00965D29" w:rsidRDefault="00965D29">
            <w:r>
              <w:t xml:space="preserve">Gjennomføre to strukturerte observasjoner </w:t>
            </w:r>
            <w:r w:rsidR="008B6D74">
              <w:t>årlig rundt enkeltbarn i forkant av foreldresamtalene</w:t>
            </w:r>
          </w:p>
        </w:tc>
        <w:tc>
          <w:tcPr>
            <w:tcW w:w="3021" w:type="dxa"/>
          </w:tcPr>
          <w:p w14:paraId="32848E80" w14:textId="77777777" w:rsidR="00965D29" w:rsidRDefault="008B6D74">
            <w:r>
              <w:t>Primærkontakt</w:t>
            </w:r>
          </w:p>
        </w:tc>
      </w:tr>
      <w:tr w:rsidR="00965D29" w14:paraId="40142DCA" w14:textId="77777777" w:rsidTr="00965D29">
        <w:tc>
          <w:tcPr>
            <w:tcW w:w="3020" w:type="dxa"/>
          </w:tcPr>
          <w:p w14:paraId="2BF96DC4" w14:textId="77777777" w:rsidR="00965D29" w:rsidRDefault="00965D29">
            <w:r>
              <w:t>Høst og vår</w:t>
            </w:r>
          </w:p>
        </w:tc>
        <w:tc>
          <w:tcPr>
            <w:tcW w:w="3021" w:type="dxa"/>
          </w:tcPr>
          <w:p w14:paraId="1AF4CFCC" w14:textId="77777777" w:rsidR="00965D29" w:rsidRDefault="00965D29">
            <w:r>
              <w:t>Gjennomføre foreldresamtaler der barns trivsel, trygghet og vennskap er tema</w:t>
            </w:r>
          </w:p>
        </w:tc>
        <w:tc>
          <w:tcPr>
            <w:tcW w:w="3021" w:type="dxa"/>
          </w:tcPr>
          <w:p w14:paraId="3CD4858C" w14:textId="77777777" w:rsidR="00965D29" w:rsidRDefault="00965D29">
            <w:r>
              <w:t>Primærkontakter</w:t>
            </w:r>
          </w:p>
        </w:tc>
      </w:tr>
      <w:tr w:rsidR="008B6D74" w14:paraId="2FACF6B0" w14:textId="77777777" w:rsidTr="00965D29">
        <w:tc>
          <w:tcPr>
            <w:tcW w:w="3020" w:type="dxa"/>
          </w:tcPr>
          <w:p w14:paraId="612D87BB" w14:textId="77777777" w:rsidR="008B6D74" w:rsidRDefault="008B6D74">
            <w:r>
              <w:t>Vår</w:t>
            </w:r>
          </w:p>
        </w:tc>
        <w:tc>
          <w:tcPr>
            <w:tcW w:w="3021" w:type="dxa"/>
          </w:tcPr>
          <w:p w14:paraId="2ABCF99C" w14:textId="77777777" w:rsidR="008B6D74" w:rsidRDefault="008B6D74">
            <w:r>
              <w:t>Gjennomføre barnesamtale der vennskap er tema</w:t>
            </w:r>
          </w:p>
        </w:tc>
        <w:tc>
          <w:tcPr>
            <w:tcW w:w="3021" w:type="dxa"/>
          </w:tcPr>
          <w:p w14:paraId="2EC0A5FF" w14:textId="77777777" w:rsidR="008B6D74" w:rsidRDefault="008B6D74">
            <w:r>
              <w:t>Primærkontakt</w:t>
            </w:r>
          </w:p>
        </w:tc>
      </w:tr>
    </w:tbl>
    <w:p w14:paraId="1980899E" w14:textId="77777777" w:rsidR="00965D29" w:rsidRDefault="00965D29"/>
    <w:p w14:paraId="732C3768" w14:textId="77777777" w:rsidR="008B6D74" w:rsidRDefault="008B6D74"/>
    <w:p w14:paraId="025675CA" w14:textId="77777777" w:rsidR="003F6B2D" w:rsidRDefault="003F6B2D"/>
    <w:p w14:paraId="49F1742A" w14:textId="77777777" w:rsidR="003F6B2D" w:rsidRDefault="003F6B2D"/>
    <w:p w14:paraId="4F02486D" w14:textId="77777777" w:rsidR="003F6B2D" w:rsidRDefault="003F6B2D"/>
    <w:p w14:paraId="25A14DEC" w14:textId="77777777" w:rsidR="003F6B2D" w:rsidRDefault="003F6B2D"/>
    <w:p w14:paraId="383725C9" w14:textId="77777777" w:rsidR="003F6B2D" w:rsidRDefault="003F6B2D"/>
    <w:p w14:paraId="36B15BB3" w14:textId="77777777" w:rsidR="003F6B2D" w:rsidRDefault="003F6B2D"/>
    <w:p w14:paraId="4D17A709" w14:textId="77777777" w:rsidR="003F6B2D" w:rsidRDefault="003F6B2D"/>
    <w:p w14:paraId="1F6FE946" w14:textId="77777777" w:rsidR="008B6D74" w:rsidRDefault="008B6D74" w:rsidP="008B6D74">
      <w:pPr>
        <w:pStyle w:val="Overskrift1"/>
      </w:pPr>
      <w:bookmarkStart w:id="4" w:name="_Toc50371359"/>
      <w:r>
        <w:lastRenderedPageBreak/>
        <w:t>Avdekking</w:t>
      </w:r>
      <w:bookmarkEnd w:id="4"/>
    </w:p>
    <w:p w14:paraId="2354F694" w14:textId="77777777" w:rsidR="008B6D74" w:rsidRDefault="008B6D74" w:rsidP="008B6D74"/>
    <w:p w14:paraId="0D843E92" w14:textId="77777777" w:rsidR="008B6D74" w:rsidRDefault="008B6D74" w:rsidP="008B6D74"/>
    <w:p w14:paraId="2561205C" w14:textId="77777777" w:rsidR="008B6D74" w:rsidRDefault="008B6D74" w:rsidP="008B6D74">
      <w:r>
        <w:t>Tiltak for å avdekke mobbing i barnehagen</w:t>
      </w:r>
    </w:p>
    <w:p w14:paraId="1A23418A" w14:textId="77777777" w:rsidR="008B6D74" w:rsidRDefault="008B6D74" w:rsidP="008B6D74"/>
    <w:p w14:paraId="559615FC" w14:textId="77777777" w:rsidR="008B6D74" w:rsidRDefault="008B6D74" w:rsidP="008B6D74">
      <w:r>
        <w:t>Årshjul</w:t>
      </w:r>
      <w:r w:rsidR="00B55D56">
        <w:t xml:space="preserve"> for aktiviteter som fremmer et godt læringsmiljø</w:t>
      </w:r>
      <w:r>
        <w:t>:</w:t>
      </w:r>
    </w:p>
    <w:p w14:paraId="79D64FFE" w14:textId="77777777" w:rsidR="008B6D74" w:rsidRDefault="008B6D74" w:rsidP="008B6D74"/>
    <w:tbl>
      <w:tblPr>
        <w:tblStyle w:val="Tabellrutenett"/>
        <w:tblW w:w="0" w:type="auto"/>
        <w:tblLook w:val="04A0" w:firstRow="1" w:lastRow="0" w:firstColumn="1" w:lastColumn="0" w:noHBand="0" w:noVBand="1"/>
      </w:tblPr>
      <w:tblGrid>
        <w:gridCol w:w="2263"/>
        <w:gridCol w:w="6799"/>
      </w:tblGrid>
      <w:tr w:rsidR="008B6D74" w14:paraId="2EC34B0E" w14:textId="77777777" w:rsidTr="008F57F4">
        <w:tc>
          <w:tcPr>
            <w:tcW w:w="2263" w:type="dxa"/>
            <w:shd w:val="clear" w:color="auto" w:fill="DEEAF6" w:themeFill="accent1" w:themeFillTint="33"/>
          </w:tcPr>
          <w:p w14:paraId="2DC7AF3F" w14:textId="77777777" w:rsidR="008B6D74" w:rsidRPr="004A1794" w:rsidRDefault="008B6D74" w:rsidP="008F57F4">
            <w:pPr>
              <w:autoSpaceDE w:val="0"/>
              <w:autoSpaceDN w:val="0"/>
              <w:adjustRightInd w:val="0"/>
            </w:pPr>
            <w:r w:rsidRPr="004A1794">
              <w:t>Januar</w:t>
            </w:r>
          </w:p>
        </w:tc>
        <w:tc>
          <w:tcPr>
            <w:tcW w:w="6799" w:type="dxa"/>
          </w:tcPr>
          <w:p w14:paraId="609AD3FC" w14:textId="77777777" w:rsidR="008B6D74" w:rsidRDefault="008B6D74" w:rsidP="008F57F4">
            <w:pPr>
              <w:autoSpaceDE w:val="0"/>
              <w:autoSpaceDN w:val="0"/>
              <w:adjustRightInd w:val="0"/>
            </w:pPr>
            <w:r>
              <w:t>Oppfølging av foreldreundersøkelsen. Tiltaksplan lages av SU</w:t>
            </w:r>
          </w:p>
        </w:tc>
      </w:tr>
      <w:tr w:rsidR="008B6D74" w14:paraId="748BCB94" w14:textId="77777777" w:rsidTr="008F57F4">
        <w:tc>
          <w:tcPr>
            <w:tcW w:w="2263" w:type="dxa"/>
            <w:shd w:val="clear" w:color="auto" w:fill="DEEAF6" w:themeFill="accent1" w:themeFillTint="33"/>
          </w:tcPr>
          <w:p w14:paraId="15233021" w14:textId="77777777" w:rsidR="008B6D74" w:rsidRPr="004A1794" w:rsidRDefault="008B6D74" w:rsidP="008F57F4">
            <w:pPr>
              <w:autoSpaceDE w:val="0"/>
              <w:autoSpaceDN w:val="0"/>
              <w:adjustRightInd w:val="0"/>
            </w:pPr>
            <w:r w:rsidRPr="004A1794">
              <w:t>Februar</w:t>
            </w:r>
          </w:p>
        </w:tc>
        <w:tc>
          <w:tcPr>
            <w:tcW w:w="6799" w:type="dxa"/>
          </w:tcPr>
          <w:p w14:paraId="01FA25E1" w14:textId="77777777" w:rsidR="008B6D74" w:rsidRDefault="008B6D74" w:rsidP="008F57F4">
            <w:pPr>
              <w:autoSpaceDE w:val="0"/>
              <w:autoSpaceDN w:val="0"/>
              <w:adjustRightInd w:val="0"/>
            </w:pPr>
          </w:p>
        </w:tc>
      </w:tr>
      <w:tr w:rsidR="008B6D74" w14:paraId="1D904BD5" w14:textId="77777777" w:rsidTr="008F57F4">
        <w:tc>
          <w:tcPr>
            <w:tcW w:w="2263" w:type="dxa"/>
            <w:shd w:val="clear" w:color="auto" w:fill="DEEAF6" w:themeFill="accent1" w:themeFillTint="33"/>
          </w:tcPr>
          <w:p w14:paraId="320DD85E" w14:textId="77777777" w:rsidR="008B6D74" w:rsidRPr="004A1794" w:rsidRDefault="008B6D74" w:rsidP="008F57F4">
            <w:pPr>
              <w:autoSpaceDE w:val="0"/>
              <w:autoSpaceDN w:val="0"/>
              <w:adjustRightInd w:val="0"/>
            </w:pPr>
            <w:r w:rsidRPr="004A1794">
              <w:t>Mars</w:t>
            </w:r>
          </w:p>
        </w:tc>
        <w:tc>
          <w:tcPr>
            <w:tcW w:w="6799" w:type="dxa"/>
          </w:tcPr>
          <w:p w14:paraId="58325268" w14:textId="77777777" w:rsidR="008B6D74" w:rsidRDefault="008B6D74" w:rsidP="008F57F4">
            <w:pPr>
              <w:autoSpaceDE w:val="0"/>
              <w:autoSpaceDN w:val="0"/>
              <w:adjustRightInd w:val="0"/>
            </w:pPr>
            <w:r>
              <w:t>Gjennomføre barnesamtaler. Foreldremøte med fokus på læringsmiljø</w:t>
            </w:r>
          </w:p>
        </w:tc>
      </w:tr>
      <w:tr w:rsidR="008B6D74" w14:paraId="2A7FB4FB" w14:textId="77777777" w:rsidTr="008F57F4">
        <w:tc>
          <w:tcPr>
            <w:tcW w:w="2263" w:type="dxa"/>
            <w:shd w:val="clear" w:color="auto" w:fill="DEEAF6" w:themeFill="accent1" w:themeFillTint="33"/>
          </w:tcPr>
          <w:p w14:paraId="43B9DB02" w14:textId="77777777" w:rsidR="008B6D74" w:rsidRPr="004A1794" w:rsidRDefault="008B6D74" w:rsidP="008F57F4">
            <w:pPr>
              <w:autoSpaceDE w:val="0"/>
              <w:autoSpaceDN w:val="0"/>
              <w:adjustRightInd w:val="0"/>
            </w:pPr>
            <w:r w:rsidRPr="004A1794">
              <w:t>April</w:t>
            </w:r>
          </w:p>
        </w:tc>
        <w:tc>
          <w:tcPr>
            <w:tcW w:w="6799" w:type="dxa"/>
          </w:tcPr>
          <w:p w14:paraId="4C13B125" w14:textId="77777777" w:rsidR="008B6D74" w:rsidRDefault="008B6D74" w:rsidP="008F57F4">
            <w:pPr>
              <w:autoSpaceDE w:val="0"/>
              <w:autoSpaceDN w:val="0"/>
              <w:adjustRightInd w:val="0"/>
            </w:pPr>
            <w:r>
              <w:t>ROS-analyse: mobbing</w:t>
            </w:r>
          </w:p>
        </w:tc>
      </w:tr>
      <w:tr w:rsidR="008B6D74" w14:paraId="36073E4F" w14:textId="77777777" w:rsidTr="008F57F4">
        <w:tc>
          <w:tcPr>
            <w:tcW w:w="2263" w:type="dxa"/>
            <w:shd w:val="clear" w:color="auto" w:fill="DEEAF6" w:themeFill="accent1" w:themeFillTint="33"/>
          </w:tcPr>
          <w:p w14:paraId="004EC12D" w14:textId="77777777" w:rsidR="008B6D74" w:rsidRPr="004A1794" w:rsidRDefault="008B6D74" w:rsidP="008F57F4">
            <w:pPr>
              <w:autoSpaceDE w:val="0"/>
              <w:autoSpaceDN w:val="0"/>
              <w:adjustRightInd w:val="0"/>
            </w:pPr>
            <w:r w:rsidRPr="004A1794">
              <w:t>Mai</w:t>
            </w:r>
          </w:p>
        </w:tc>
        <w:tc>
          <w:tcPr>
            <w:tcW w:w="6799" w:type="dxa"/>
          </w:tcPr>
          <w:p w14:paraId="68559378" w14:textId="77777777" w:rsidR="008B6D74" w:rsidRDefault="008B6D74" w:rsidP="008F57F4">
            <w:pPr>
              <w:autoSpaceDE w:val="0"/>
              <w:autoSpaceDN w:val="0"/>
              <w:adjustRightInd w:val="0"/>
            </w:pPr>
            <w:r>
              <w:t>Forberede sammenslåing av barnehager i juli</w:t>
            </w:r>
          </w:p>
        </w:tc>
      </w:tr>
      <w:tr w:rsidR="008B6D74" w14:paraId="164861D9" w14:textId="77777777" w:rsidTr="008F57F4">
        <w:tc>
          <w:tcPr>
            <w:tcW w:w="2263" w:type="dxa"/>
            <w:shd w:val="clear" w:color="auto" w:fill="DEEAF6" w:themeFill="accent1" w:themeFillTint="33"/>
          </w:tcPr>
          <w:p w14:paraId="4EEE2B26" w14:textId="77777777" w:rsidR="008B6D74" w:rsidRPr="004A1794" w:rsidRDefault="008B6D74" w:rsidP="008F57F4">
            <w:pPr>
              <w:autoSpaceDE w:val="0"/>
              <w:autoSpaceDN w:val="0"/>
              <w:adjustRightInd w:val="0"/>
            </w:pPr>
            <w:r w:rsidRPr="004A1794">
              <w:t>Juni</w:t>
            </w:r>
          </w:p>
        </w:tc>
        <w:tc>
          <w:tcPr>
            <w:tcW w:w="6799" w:type="dxa"/>
          </w:tcPr>
          <w:p w14:paraId="21FA3177" w14:textId="77777777" w:rsidR="008B6D74" w:rsidRDefault="008B6D74" w:rsidP="008F57F4">
            <w:pPr>
              <w:autoSpaceDE w:val="0"/>
              <w:autoSpaceDN w:val="0"/>
              <w:adjustRightInd w:val="0"/>
            </w:pPr>
            <w:r>
              <w:t>Forberede oppstartstid. Revidere handlingsplanen</w:t>
            </w:r>
          </w:p>
        </w:tc>
      </w:tr>
      <w:tr w:rsidR="008B6D74" w14:paraId="7F06110E" w14:textId="77777777" w:rsidTr="008F57F4">
        <w:tc>
          <w:tcPr>
            <w:tcW w:w="2263" w:type="dxa"/>
            <w:shd w:val="clear" w:color="auto" w:fill="DEEAF6" w:themeFill="accent1" w:themeFillTint="33"/>
          </w:tcPr>
          <w:p w14:paraId="71DE7D79" w14:textId="77777777" w:rsidR="008B6D74" w:rsidRPr="004A1794" w:rsidRDefault="008B6D74" w:rsidP="008F57F4">
            <w:pPr>
              <w:autoSpaceDE w:val="0"/>
              <w:autoSpaceDN w:val="0"/>
              <w:adjustRightInd w:val="0"/>
            </w:pPr>
            <w:r w:rsidRPr="004A1794">
              <w:t>Juli</w:t>
            </w:r>
          </w:p>
        </w:tc>
        <w:tc>
          <w:tcPr>
            <w:tcW w:w="6799" w:type="dxa"/>
          </w:tcPr>
          <w:p w14:paraId="7F807B45" w14:textId="77777777" w:rsidR="008B6D74" w:rsidRDefault="008B6D74" w:rsidP="008F57F4">
            <w:pPr>
              <w:autoSpaceDE w:val="0"/>
              <w:autoSpaceDN w:val="0"/>
              <w:adjustRightInd w:val="0"/>
            </w:pPr>
          </w:p>
        </w:tc>
      </w:tr>
      <w:tr w:rsidR="008B6D74" w14:paraId="3646A9E9" w14:textId="77777777" w:rsidTr="008F57F4">
        <w:tc>
          <w:tcPr>
            <w:tcW w:w="2263" w:type="dxa"/>
            <w:shd w:val="clear" w:color="auto" w:fill="DEEAF6" w:themeFill="accent1" w:themeFillTint="33"/>
          </w:tcPr>
          <w:p w14:paraId="26C94431" w14:textId="77777777" w:rsidR="008B6D74" w:rsidRPr="004A1794" w:rsidRDefault="008B6D74" w:rsidP="008F57F4">
            <w:pPr>
              <w:autoSpaceDE w:val="0"/>
              <w:autoSpaceDN w:val="0"/>
              <w:adjustRightInd w:val="0"/>
            </w:pPr>
            <w:r w:rsidRPr="004A1794">
              <w:t>August</w:t>
            </w:r>
          </w:p>
        </w:tc>
        <w:tc>
          <w:tcPr>
            <w:tcW w:w="6799" w:type="dxa"/>
          </w:tcPr>
          <w:p w14:paraId="1249DA41" w14:textId="77777777" w:rsidR="008B6D74" w:rsidRDefault="008B6D74" w:rsidP="008F57F4">
            <w:pPr>
              <w:autoSpaceDE w:val="0"/>
              <w:autoSpaceDN w:val="0"/>
              <w:adjustRightInd w:val="0"/>
            </w:pPr>
            <w:r>
              <w:t>Tema: Vennskap og inkludering på alle avdelinger</w:t>
            </w:r>
          </w:p>
        </w:tc>
      </w:tr>
      <w:tr w:rsidR="008B6D74" w14:paraId="410DE580" w14:textId="77777777" w:rsidTr="008F57F4">
        <w:tc>
          <w:tcPr>
            <w:tcW w:w="2263" w:type="dxa"/>
            <w:shd w:val="clear" w:color="auto" w:fill="DEEAF6" w:themeFill="accent1" w:themeFillTint="33"/>
          </w:tcPr>
          <w:p w14:paraId="4FF10F42" w14:textId="77777777" w:rsidR="008B6D74" w:rsidRPr="004A1794" w:rsidRDefault="008B6D74" w:rsidP="008F57F4">
            <w:pPr>
              <w:autoSpaceDE w:val="0"/>
              <w:autoSpaceDN w:val="0"/>
              <w:adjustRightInd w:val="0"/>
            </w:pPr>
            <w:r w:rsidRPr="004A1794">
              <w:t>September</w:t>
            </w:r>
          </w:p>
        </w:tc>
        <w:tc>
          <w:tcPr>
            <w:tcW w:w="6799" w:type="dxa"/>
          </w:tcPr>
          <w:p w14:paraId="6DE338FB" w14:textId="77777777" w:rsidR="008B6D74" w:rsidRDefault="008B6D74" w:rsidP="008F57F4">
            <w:pPr>
              <w:autoSpaceDE w:val="0"/>
              <w:autoSpaceDN w:val="0"/>
              <w:adjustRightInd w:val="0"/>
            </w:pPr>
            <w:r>
              <w:t xml:space="preserve">Lage vennelov for alle avdelinger. </w:t>
            </w:r>
          </w:p>
        </w:tc>
      </w:tr>
      <w:tr w:rsidR="008B6D74" w14:paraId="1AD55D71" w14:textId="77777777" w:rsidTr="008F57F4">
        <w:tc>
          <w:tcPr>
            <w:tcW w:w="2263" w:type="dxa"/>
            <w:shd w:val="clear" w:color="auto" w:fill="DEEAF6" w:themeFill="accent1" w:themeFillTint="33"/>
          </w:tcPr>
          <w:p w14:paraId="4D2A4421" w14:textId="77777777" w:rsidR="008B6D74" w:rsidRPr="004A1794" w:rsidRDefault="008B6D74" w:rsidP="008F57F4">
            <w:pPr>
              <w:autoSpaceDE w:val="0"/>
              <w:autoSpaceDN w:val="0"/>
              <w:adjustRightInd w:val="0"/>
            </w:pPr>
            <w:r w:rsidRPr="004A1794">
              <w:t>Oktober</w:t>
            </w:r>
          </w:p>
        </w:tc>
        <w:tc>
          <w:tcPr>
            <w:tcW w:w="6799" w:type="dxa"/>
          </w:tcPr>
          <w:p w14:paraId="69847DA7" w14:textId="77777777" w:rsidR="008B6D74" w:rsidRDefault="008B6D74" w:rsidP="008F57F4">
            <w:pPr>
              <w:autoSpaceDE w:val="0"/>
              <w:autoSpaceDN w:val="0"/>
              <w:adjustRightInd w:val="0"/>
            </w:pPr>
            <w:r>
              <w:t>Kartlegge læringsmiljø. Forberede foreldreundersøkelsen</w:t>
            </w:r>
          </w:p>
        </w:tc>
      </w:tr>
      <w:tr w:rsidR="008B6D74" w14:paraId="19369114" w14:textId="77777777" w:rsidTr="008F57F4">
        <w:tc>
          <w:tcPr>
            <w:tcW w:w="2263" w:type="dxa"/>
            <w:shd w:val="clear" w:color="auto" w:fill="DEEAF6" w:themeFill="accent1" w:themeFillTint="33"/>
          </w:tcPr>
          <w:p w14:paraId="066E6F80" w14:textId="77777777" w:rsidR="008B6D74" w:rsidRPr="004A1794" w:rsidRDefault="008B6D74" w:rsidP="008F57F4">
            <w:pPr>
              <w:autoSpaceDE w:val="0"/>
              <w:autoSpaceDN w:val="0"/>
              <w:adjustRightInd w:val="0"/>
            </w:pPr>
            <w:r w:rsidRPr="004A1794">
              <w:t>November</w:t>
            </w:r>
          </w:p>
        </w:tc>
        <w:tc>
          <w:tcPr>
            <w:tcW w:w="6799" w:type="dxa"/>
          </w:tcPr>
          <w:p w14:paraId="55B844DC" w14:textId="77777777" w:rsidR="008B6D74" w:rsidRDefault="008B6D74" w:rsidP="008F57F4">
            <w:pPr>
              <w:autoSpaceDE w:val="0"/>
              <w:autoSpaceDN w:val="0"/>
              <w:adjustRightInd w:val="0"/>
            </w:pPr>
            <w:r>
              <w:t xml:space="preserve">Gjennomføre foreldreundersøkelsen. ROS-analyse. Mobbing </w:t>
            </w:r>
          </w:p>
        </w:tc>
      </w:tr>
      <w:tr w:rsidR="008B6D74" w14:paraId="427A7F07" w14:textId="77777777" w:rsidTr="008F57F4">
        <w:tc>
          <w:tcPr>
            <w:tcW w:w="2263" w:type="dxa"/>
            <w:shd w:val="clear" w:color="auto" w:fill="DEEAF6" w:themeFill="accent1" w:themeFillTint="33"/>
          </w:tcPr>
          <w:p w14:paraId="5D6867FB" w14:textId="77777777" w:rsidR="008B6D74" w:rsidRPr="004A1794" w:rsidRDefault="008B6D74" w:rsidP="008F57F4">
            <w:pPr>
              <w:autoSpaceDE w:val="0"/>
              <w:autoSpaceDN w:val="0"/>
              <w:adjustRightInd w:val="0"/>
            </w:pPr>
            <w:r w:rsidRPr="004A1794">
              <w:t>Desember</w:t>
            </w:r>
          </w:p>
        </w:tc>
        <w:tc>
          <w:tcPr>
            <w:tcW w:w="6799" w:type="dxa"/>
          </w:tcPr>
          <w:p w14:paraId="0969FF79" w14:textId="77777777" w:rsidR="008B6D74" w:rsidRDefault="00255472" w:rsidP="008F57F4">
            <w:pPr>
              <w:autoSpaceDE w:val="0"/>
              <w:autoSpaceDN w:val="0"/>
              <w:adjustRightInd w:val="0"/>
            </w:pPr>
            <w:r>
              <w:t>Forberede</w:t>
            </w:r>
            <w:r w:rsidR="008B6D74">
              <w:t xml:space="preserve"> overgang barnehage-skole</w:t>
            </w:r>
          </w:p>
        </w:tc>
      </w:tr>
    </w:tbl>
    <w:p w14:paraId="7068009D" w14:textId="77777777" w:rsidR="008B6D74" w:rsidRDefault="008B6D74" w:rsidP="008B6D74"/>
    <w:p w14:paraId="60EC7567" w14:textId="77777777" w:rsidR="008B6D74" w:rsidRDefault="008B6D74" w:rsidP="008B6D74"/>
    <w:p w14:paraId="6A60DFAF" w14:textId="77777777" w:rsidR="008B6D74" w:rsidRDefault="008B6D74" w:rsidP="008B6D74">
      <w:r>
        <w:t>De voksne i barnehagen:</w:t>
      </w:r>
    </w:p>
    <w:p w14:paraId="217232AA" w14:textId="77777777" w:rsidR="008B6D74" w:rsidRDefault="008B6D74" w:rsidP="008B6D74">
      <w:r>
        <w:t>-Er aktive, observerende og synlige</w:t>
      </w:r>
    </w:p>
    <w:p w14:paraId="350E616D" w14:textId="77777777" w:rsidR="008B6D74" w:rsidRDefault="008B6D74" w:rsidP="008B6D74">
      <w:r>
        <w:t>-Er tydelige og forutsigbare i måten de reagerer ved problem-atferd</w:t>
      </w:r>
    </w:p>
    <w:p w14:paraId="03BC58E2" w14:textId="77777777" w:rsidR="008B6D74" w:rsidRDefault="00B55D56" w:rsidP="008B6D74">
      <w:r>
        <w:t xml:space="preserve">-Fører spontane samtaler etter utetid og </w:t>
      </w:r>
      <w:r w:rsidR="008B6D74">
        <w:t>rundt måltid</w:t>
      </w:r>
    </w:p>
    <w:p w14:paraId="6BAA981C" w14:textId="77777777" w:rsidR="008B6D74" w:rsidRDefault="00B55D56" w:rsidP="008B6D74">
      <w:r>
        <w:t>-O</w:t>
      </w:r>
      <w:r w:rsidR="008B6D74">
        <w:t>ppmuntrer barna til å si ifra hvis det skjer noe som de voksne ikke ser</w:t>
      </w:r>
    </w:p>
    <w:p w14:paraId="0A9A6B5A" w14:textId="77777777" w:rsidR="008B6D74" w:rsidRDefault="00B55D56" w:rsidP="008B6D74">
      <w:r>
        <w:t>-R</w:t>
      </w:r>
      <w:r w:rsidR="008B6D74">
        <w:t>eflekterer rundt barns lek og vennskap</w:t>
      </w:r>
    </w:p>
    <w:p w14:paraId="611514DD" w14:textId="77777777" w:rsidR="008B6D74" w:rsidRDefault="00B55D56" w:rsidP="008B6D74">
      <w:r>
        <w:t>-E</w:t>
      </w:r>
      <w:r w:rsidR="008B6D74">
        <w:t>r aktivt tilstede på alle leke-arena i barnehagen</w:t>
      </w:r>
    </w:p>
    <w:p w14:paraId="00CE52D5" w14:textId="77777777" w:rsidR="00B55D56" w:rsidRDefault="00B55D56" w:rsidP="008B6D74">
      <w:r>
        <w:t>-Oppfordrer foreldrene til et nært samarbeid</w:t>
      </w:r>
    </w:p>
    <w:p w14:paraId="064C621D" w14:textId="77777777" w:rsidR="00B55D56" w:rsidRDefault="00B55D56" w:rsidP="008B6D74"/>
    <w:p w14:paraId="3B5CB6DF" w14:textId="77777777" w:rsidR="00B55D56" w:rsidRDefault="00B55D56" w:rsidP="00B55D56">
      <w:pPr>
        <w:pStyle w:val="Overskrift1"/>
      </w:pPr>
      <w:bookmarkStart w:id="5" w:name="_Toc50371360"/>
      <w:r>
        <w:t>Problemløsing</w:t>
      </w:r>
      <w:bookmarkEnd w:id="5"/>
    </w:p>
    <w:p w14:paraId="6EE06128" w14:textId="77777777" w:rsidR="00B55D56" w:rsidRDefault="00B55D56" w:rsidP="008B6D74"/>
    <w:p w14:paraId="30FC3BCF" w14:textId="77777777" w:rsidR="00B55D56" w:rsidRPr="002244CA" w:rsidRDefault="00B55D56" w:rsidP="00B55D56">
      <w:pPr>
        <w:autoSpaceDE w:val="0"/>
        <w:autoSpaceDN w:val="0"/>
        <w:adjustRightInd w:val="0"/>
        <w:rPr>
          <w:color w:val="000000"/>
        </w:rPr>
      </w:pPr>
      <w:r w:rsidRPr="002244CA">
        <w:rPr>
          <w:b/>
          <w:bCs/>
          <w:color w:val="000000"/>
        </w:rPr>
        <w:t>Når mobbing har oppstått</w:t>
      </w:r>
      <w:r w:rsidRPr="002244CA">
        <w:rPr>
          <w:color w:val="000000"/>
        </w:rPr>
        <w:t xml:space="preserve">: </w:t>
      </w:r>
    </w:p>
    <w:p w14:paraId="578F4CD7" w14:textId="77777777" w:rsidR="003F6B2D" w:rsidRPr="002244CA" w:rsidRDefault="003F6B2D" w:rsidP="00B55D56">
      <w:pPr>
        <w:autoSpaceDE w:val="0"/>
        <w:autoSpaceDN w:val="0"/>
        <w:adjustRightInd w:val="0"/>
        <w:rPr>
          <w:color w:val="000000"/>
        </w:rPr>
      </w:pPr>
    </w:p>
    <w:p w14:paraId="2F83A960" w14:textId="77777777" w:rsidR="003F6B2D" w:rsidRPr="002244CA" w:rsidRDefault="003F6B2D" w:rsidP="00B55D56">
      <w:pPr>
        <w:autoSpaceDE w:val="0"/>
        <w:autoSpaceDN w:val="0"/>
        <w:adjustRightInd w:val="0"/>
        <w:rPr>
          <w:color w:val="000000"/>
        </w:rPr>
      </w:pPr>
      <w:r w:rsidRPr="002244CA">
        <w:rPr>
          <w:color w:val="000000"/>
        </w:rPr>
        <w:t>Undersøkelse:</w:t>
      </w:r>
    </w:p>
    <w:p w14:paraId="69059679" w14:textId="77777777" w:rsidR="003F6B2D" w:rsidRPr="002244CA" w:rsidRDefault="003F6B2D" w:rsidP="00B55D56">
      <w:pPr>
        <w:autoSpaceDE w:val="0"/>
        <w:autoSpaceDN w:val="0"/>
        <w:adjustRightInd w:val="0"/>
        <w:rPr>
          <w:color w:val="000000"/>
        </w:rPr>
      </w:pPr>
      <w:r w:rsidRPr="002244CA">
        <w:rPr>
          <w:color w:val="000000"/>
        </w:rPr>
        <w:t xml:space="preserve">Ved mistanke eller kjennskap til at et barn ikke har et trygt og godt </w:t>
      </w:r>
      <w:r w:rsidR="00CD4B5B" w:rsidRPr="002244CA">
        <w:rPr>
          <w:color w:val="000000"/>
        </w:rPr>
        <w:t>barnehagemiljø skal barnehagen straks undersøke saken og finne egnede tiltak for å sørge for at barnet får et trygt og godt barnehagemiljø. Tiltakene skal være faglig begrunnet og nedfelles i en skriftlig plan</w:t>
      </w:r>
    </w:p>
    <w:p w14:paraId="166A8E8E" w14:textId="77777777" w:rsidR="003F6B2D" w:rsidRPr="002244CA" w:rsidRDefault="003F6B2D" w:rsidP="00B55D56">
      <w:pPr>
        <w:autoSpaceDE w:val="0"/>
        <w:autoSpaceDN w:val="0"/>
        <w:adjustRightInd w:val="0"/>
        <w:rPr>
          <w:color w:val="000000"/>
        </w:rPr>
      </w:pPr>
    </w:p>
    <w:p w14:paraId="10EB94F6" w14:textId="77777777" w:rsidR="00B55D56" w:rsidRPr="002244CA" w:rsidRDefault="00B55D56" w:rsidP="00B55D56">
      <w:pPr>
        <w:autoSpaceDE w:val="0"/>
        <w:autoSpaceDN w:val="0"/>
        <w:adjustRightInd w:val="0"/>
        <w:rPr>
          <w:color w:val="000000"/>
        </w:rPr>
      </w:pPr>
      <w:r w:rsidRPr="002244CA">
        <w:rPr>
          <w:color w:val="000000"/>
        </w:rPr>
        <w:t xml:space="preserve">Sjekkliste: </w:t>
      </w:r>
    </w:p>
    <w:p w14:paraId="38BE5DC3" w14:textId="77777777" w:rsidR="00B55D56" w:rsidRPr="002244CA" w:rsidRDefault="00B55D56" w:rsidP="00B55D56">
      <w:pPr>
        <w:pStyle w:val="Listeavsnitt"/>
        <w:numPr>
          <w:ilvl w:val="0"/>
          <w:numId w:val="4"/>
        </w:numPr>
        <w:autoSpaceDE w:val="0"/>
        <w:autoSpaceDN w:val="0"/>
        <w:adjustRightInd w:val="0"/>
        <w:spacing w:after="68"/>
        <w:rPr>
          <w:color w:val="000000"/>
        </w:rPr>
      </w:pPr>
      <w:r w:rsidRPr="002244CA">
        <w:rPr>
          <w:color w:val="000000"/>
        </w:rPr>
        <w:t xml:space="preserve">Definer de som er involvert i mobbe-episoden. </w:t>
      </w:r>
    </w:p>
    <w:p w14:paraId="7A1FC4BF" w14:textId="77777777" w:rsidR="00B55D56" w:rsidRPr="002244CA" w:rsidRDefault="00B55D56" w:rsidP="00B55D56">
      <w:pPr>
        <w:pStyle w:val="Listeavsnitt"/>
        <w:numPr>
          <w:ilvl w:val="0"/>
          <w:numId w:val="4"/>
        </w:numPr>
        <w:autoSpaceDE w:val="0"/>
        <w:autoSpaceDN w:val="0"/>
        <w:adjustRightInd w:val="0"/>
        <w:spacing w:after="68"/>
        <w:rPr>
          <w:color w:val="000000"/>
        </w:rPr>
      </w:pPr>
      <w:r w:rsidRPr="002244CA">
        <w:rPr>
          <w:color w:val="000000"/>
        </w:rPr>
        <w:t xml:space="preserve">Beskriv det du har sett av hendelsen, og vær tydelig på at det er uakseptabel adferd. </w:t>
      </w:r>
    </w:p>
    <w:p w14:paraId="2FCBDB75" w14:textId="77777777" w:rsidR="00B55D56" w:rsidRPr="002244CA" w:rsidRDefault="00B55D56" w:rsidP="00B55D56">
      <w:pPr>
        <w:pStyle w:val="Listeavsnitt"/>
        <w:numPr>
          <w:ilvl w:val="0"/>
          <w:numId w:val="4"/>
        </w:numPr>
        <w:autoSpaceDE w:val="0"/>
        <w:autoSpaceDN w:val="0"/>
        <w:adjustRightInd w:val="0"/>
        <w:spacing w:after="68"/>
        <w:rPr>
          <w:color w:val="000000"/>
        </w:rPr>
      </w:pPr>
      <w:r w:rsidRPr="002244CA">
        <w:rPr>
          <w:color w:val="000000"/>
        </w:rPr>
        <w:t xml:space="preserve">Bekreft positivt når et barn sier ifra om at andre eller de selv blir utsatt for negative handlinger. </w:t>
      </w:r>
    </w:p>
    <w:p w14:paraId="3AAEEBF3" w14:textId="77777777" w:rsidR="00B55D56" w:rsidRPr="002244CA" w:rsidRDefault="00B55D56" w:rsidP="00B55D56">
      <w:pPr>
        <w:pStyle w:val="Listeavsnitt"/>
        <w:numPr>
          <w:ilvl w:val="0"/>
          <w:numId w:val="4"/>
        </w:numPr>
        <w:autoSpaceDE w:val="0"/>
        <w:autoSpaceDN w:val="0"/>
        <w:adjustRightInd w:val="0"/>
        <w:spacing w:after="68"/>
        <w:rPr>
          <w:color w:val="000000"/>
        </w:rPr>
      </w:pPr>
      <w:r w:rsidRPr="002244CA">
        <w:rPr>
          <w:color w:val="000000"/>
        </w:rPr>
        <w:t xml:space="preserve">Rett oppmerksomheten mot hvordan den andre har det. Forklar om det ikke er tydelig for barnet. Bruk speiling: Hva om det var du </w:t>
      </w:r>
      <w:r w:rsidR="00255472" w:rsidRPr="002244CA">
        <w:rPr>
          <w:color w:val="000000"/>
        </w:rPr>
        <w:t>som ...</w:t>
      </w:r>
    </w:p>
    <w:p w14:paraId="639E97F3" w14:textId="77777777" w:rsidR="00B55D56" w:rsidRPr="002244CA" w:rsidRDefault="00B55D56" w:rsidP="00B55D56">
      <w:pPr>
        <w:pStyle w:val="Listeavsnitt"/>
        <w:numPr>
          <w:ilvl w:val="0"/>
          <w:numId w:val="4"/>
        </w:numPr>
        <w:autoSpaceDE w:val="0"/>
        <w:autoSpaceDN w:val="0"/>
        <w:adjustRightInd w:val="0"/>
        <w:spacing w:after="68"/>
        <w:rPr>
          <w:color w:val="000000"/>
        </w:rPr>
      </w:pPr>
      <w:r w:rsidRPr="002244CA">
        <w:rPr>
          <w:color w:val="000000"/>
        </w:rPr>
        <w:t xml:space="preserve">Forvent at barnet skal prøve å gjøre det godt igjen. </w:t>
      </w:r>
    </w:p>
    <w:p w14:paraId="56383AD7" w14:textId="77777777" w:rsidR="00B55D56" w:rsidRPr="002244CA" w:rsidRDefault="00B55D56" w:rsidP="00B55D56">
      <w:pPr>
        <w:pStyle w:val="Listeavsnitt"/>
        <w:numPr>
          <w:ilvl w:val="0"/>
          <w:numId w:val="4"/>
        </w:numPr>
        <w:autoSpaceDE w:val="0"/>
        <w:autoSpaceDN w:val="0"/>
        <w:adjustRightInd w:val="0"/>
        <w:spacing w:after="68"/>
        <w:rPr>
          <w:color w:val="000000"/>
        </w:rPr>
      </w:pPr>
      <w:r w:rsidRPr="002244CA">
        <w:rPr>
          <w:color w:val="000000"/>
        </w:rPr>
        <w:lastRenderedPageBreak/>
        <w:t xml:space="preserve">Forklar alle barna at vi har «null-toleranse» mot uakseptable handlinger. </w:t>
      </w:r>
    </w:p>
    <w:p w14:paraId="463623B8" w14:textId="77777777" w:rsidR="00B55D56" w:rsidRPr="002244CA" w:rsidRDefault="00B55D56" w:rsidP="00B55D56">
      <w:pPr>
        <w:autoSpaceDE w:val="0"/>
        <w:autoSpaceDN w:val="0"/>
        <w:adjustRightInd w:val="0"/>
        <w:rPr>
          <w:color w:val="000000"/>
        </w:rPr>
      </w:pPr>
    </w:p>
    <w:p w14:paraId="26052CFA" w14:textId="77777777" w:rsidR="00B55D56" w:rsidRPr="002244CA" w:rsidRDefault="00B55D56" w:rsidP="00B55D56">
      <w:pPr>
        <w:autoSpaceDE w:val="0"/>
        <w:autoSpaceDN w:val="0"/>
        <w:adjustRightInd w:val="0"/>
        <w:rPr>
          <w:b/>
          <w:color w:val="000000"/>
        </w:rPr>
      </w:pPr>
      <w:r w:rsidRPr="002244CA">
        <w:rPr>
          <w:b/>
          <w:color w:val="000000"/>
        </w:rPr>
        <w:t xml:space="preserve">De voksne i barnehagen: </w:t>
      </w:r>
    </w:p>
    <w:p w14:paraId="2F9B3236" w14:textId="77777777" w:rsidR="003F6B2D" w:rsidRPr="002244CA" w:rsidRDefault="003F6B2D" w:rsidP="00B55D56">
      <w:pPr>
        <w:pStyle w:val="Listeavsnitt"/>
        <w:numPr>
          <w:ilvl w:val="0"/>
          <w:numId w:val="5"/>
        </w:numPr>
        <w:autoSpaceDE w:val="0"/>
        <w:autoSpaceDN w:val="0"/>
        <w:adjustRightInd w:val="0"/>
        <w:rPr>
          <w:color w:val="000000"/>
        </w:rPr>
      </w:pPr>
      <w:r w:rsidRPr="002244CA">
        <w:rPr>
          <w:color w:val="000000"/>
        </w:rPr>
        <w:t>Meld fra til styrer</w:t>
      </w:r>
    </w:p>
    <w:p w14:paraId="6FE20EB7" w14:textId="77777777" w:rsidR="00B55D56" w:rsidRPr="002244CA" w:rsidRDefault="00B55D56" w:rsidP="00B55D56">
      <w:pPr>
        <w:pStyle w:val="Listeavsnitt"/>
        <w:numPr>
          <w:ilvl w:val="0"/>
          <w:numId w:val="5"/>
        </w:numPr>
        <w:autoSpaceDE w:val="0"/>
        <w:autoSpaceDN w:val="0"/>
        <w:adjustRightInd w:val="0"/>
        <w:rPr>
          <w:color w:val="000000"/>
        </w:rPr>
      </w:pPr>
      <w:r w:rsidRPr="002244CA">
        <w:rPr>
          <w:color w:val="000000"/>
        </w:rPr>
        <w:t xml:space="preserve">Informer/drøft enkeltepisoder på avdelingsmøter. </w:t>
      </w:r>
    </w:p>
    <w:p w14:paraId="4E5B7F29" w14:textId="77777777" w:rsidR="003F6B2D" w:rsidRPr="002244CA" w:rsidRDefault="003F6B2D" w:rsidP="00F27D7D">
      <w:pPr>
        <w:pStyle w:val="Listeavsnitt"/>
        <w:autoSpaceDE w:val="0"/>
        <w:autoSpaceDN w:val="0"/>
        <w:adjustRightInd w:val="0"/>
        <w:rPr>
          <w:color w:val="000000"/>
        </w:rPr>
      </w:pPr>
    </w:p>
    <w:p w14:paraId="272A2B54" w14:textId="77777777" w:rsidR="00B55D56" w:rsidRPr="002244CA" w:rsidRDefault="00B55D56" w:rsidP="00B55D56">
      <w:pPr>
        <w:autoSpaceDE w:val="0"/>
        <w:autoSpaceDN w:val="0"/>
        <w:adjustRightInd w:val="0"/>
        <w:rPr>
          <w:color w:val="000000"/>
        </w:rPr>
      </w:pPr>
    </w:p>
    <w:p w14:paraId="17CCEA6B" w14:textId="77777777" w:rsidR="00B55D56" w:rsidRPr="002244CA" w:rsidRDefault="00B55D56" w:rsidP="00B55D56">
      <w:pPr>
        <w:autoSpaceDE w:val="0"/>
        <w:autoSpaceDN w:val="0"/>
        <w:adjustRightInd w:val="0"/>
        <w:rPr>
          <w:b/>
        </w:rPr>
      </w:pPr>
      <w:r w:rsidRPr="002244CA">
        <w:rPr>
          <w:b/>
        </w:rPr>
        <w:t xml:space="preserve">Ved alle tilfeller av uønsket atferd skal foreldrene involveres. </w:t>
      </w:r>
    </w:p>
    <w:p w14:paraId="2B49C77D" w14:textId="77777777" w:rsidR="00B55D56" w:rsidRPr="002244CA" w:rsidRDefault="00B55D56" w:rsidP="00B55D56">
      <w:pPr>
        <w:pStyle w:val="Listeavsnitt"/>
        <w:numPr>
          <w:ilvl w:val="0"/>
          <w:numId w:val="5"/>
        </w:numPr>
        <w:autoSpaceDE w:val="0"/>
        <w:autoSpaceDN w:val="0"/>
        <w:adjustRightInd w:val="0"/>
        <w:spacing w:after="68"/>
        <w:rPr>
          <w:color w:val="000000"/>
        </w:rPr>
      </w:pPr>
      <w:r w:rsidRPr="002244CA">
        <w:rPr>
          <w:color w:val="000000"/>
        </w:rPr>
        <w:t xml:space="preserve">Sikre at alle voksne til enhver tid vet hva som gjelder og hva som er de voksnes ansvar. </w:t>
      </w:r>
    </w:p>
    <w:p w14:paraId="4876DE3A" w14:textId="77777777" w:rsidR="00B55D56" w:rsidRPr="002244CA" w:rsidRDefault="00B55D56" w:rsidP="00B55D56">
      <w:pPr>
        <w:pStyle w:val="Listeavsnitt"/>
        <w:numPr>
          <w:ilvl w:val="0"/>
          <w:numId w:val="5"/>
        </w:numPr>
        <w:autoSpaceDE w:val="0"/>
        <w:autoSpaceDN w:val="0"/>
        <w:adjustRightInd w:val="0"/>
        <w:rPr>
          <w:color w:val="000000"/>
        </w:rPr>
      </w:pPr>
      <w:r w:rsidRPr="002244CA">
        <w:rPr>
          <w:color w:val="000000"/>
        </w:rPr>
        <w:t xml:space="preserve">Hendelser skal dokumenteres. </w:t>
      </w:r>
    </w:p>
    <w:p w14:paraId="13382C6B" w14:textId="77777777" w:rsidR="00B55D56" w:rsidRPr="002244CA" w:rsidRDefault="00B55D56" w:rsidP="00B55D56">
      <w:pPr>
        <w:autoSpaceDE w:val="0"/>
        <w:autoSpaceDN w:val="0"/>
        <w:adjustRightInd w:val="0"/>
        <w:rPr>
          <w:color w:val="000000"/>
        </w:rPr>
      </w:pPr>
    </w:p>
    <w:p w14:paraId="6D0CB413" w14:textId="77777777" w:rsidR="00B55D56" w:rsidRPr="002244CA" w:rsidRDefault="00B55D56" w:rsidP="00B55D56">
      <w:pPr>
        <w:autoSpaceDE w:val="0"/>
        <w:autoSpaceDN w:val="0"/>
        <w:adjustRightInd w:val="0"/>
        <w:rPr>
          <w:b/>
          <w:color w:val="000000"/>
        </w:rPr>
      </w:pPr>
      <w:r w:rsidRPr="002244CA">
        <w:rPr>
          <w:b/>
          <w:color w:val="000000"/>
        </w:rPr>
        <w:t xml:space="preserve">Foreldre til involverte barn: </w:t>
      </w:r>
    </w:p>
    <w:p w14:paraId="1B652761" w14:textId="77777777" w:rsidR="00B55D56" w:rsidRPr="002244CA" w:rsidRDefault="00B55D56" w:rsidP="00B55D56">
      <w:pPr>
        <w:pStyle w:val="Listeavsnitt"/>
        <w:numPr>
          <w:ilvl w:val="0"/>
          <w:numId w:val="6"/>
        </w:numPr>
        <w:autoSpaceDE w:val="0"/>
        <w:autoSpaceDN w:val="0"/>
        <w:adjustRightInd w:val="0"/>
        <w:spacing w:after="68"/>
        <w:rPr>
          <w:color w:val="000000"/>
        </w:rPr>
      </w:pPr>
      <w:r w:rsidRPr="002244CA">
        <w:rPr>
          <w:color w:val="000000"/>
        </w:rPr>
        <w:t xml:space="preserve">Innkall til møte, orienter foreldre om bakgrunnen for møtet. </w:t>
      </w:r>
    </w:p>
    <w:p w14:paraId="12A46C10" w14:textId="77777777" w:rsidR="00B55D56" w:rsidRPr="002244CA" w:rsidRDefault="00B55D56" w:rsidP="00B55D56">
      <w:pPr>
        <w:pStyle w:val="Listeavsnitt"/>
        <w:numPr>
          <w:ilvl w:val="0"/>
          <w:numId w:val="6"/>
        </w:numPr>
        <w:autoSpaceDE w:val="0"/>
        <w:autoSpaceDN w:val="0"/>
        <w:adjustRightInd w:val="0"/>
        <w:spacing w:after="68"/>
        <w:rPr>
          <w:color w:val="000000"/>
        </w:rPr>
      </w:pPr>
      <w:r w:rsidRPr="002244CA">
        <w:rPr>
          <w:color w:val="000000"/>
        </w:rPr>
        <w:t xml:space="preserve">Beskriv hendelsen ut fra den tolkningen de voksne har av hendelsen, og barnas opplevelse av episoden. </w:t>
      </w:r>
    </w:p>
    <w:p w14:paraId="48D261A7" w14:textId="77777777" w:rsidR="00B55D56" w:rsidRPr="002244CA" w:rsidRDefault="00B55D56" w:rsidP="00B55D56">
      <w:pPr>
        <w:pStyle w:val="Listeavsnitt"/>
        <w:numPr>
          <w:ilvl w:val="0"/>
          <w:numId w:val="6"/>
        </w:numPr>
        <w:autoSpaceDE w:val="0"/>
        <w:autoSpaceDN w:val="0"/>
        <w:adjustRightInd w:val="0"/>
        <w:spacing w:after="68"/>
        <w:rPr>
          <w:color w:val="000000"/>
        </w:rPr>
      </w:pPr>
      <w:r w:rsidRPr="002244CA">
        <w:rPr>
          <w:color w:val="000000"/>
        </w:rPr>
        <w:t xml:space="preserve">Klargjør at barnehagen og foreldre har et felles ansvar for å hjelpe de involverte barna. </w:t>
      </w:r>
    </w:p>
    <w:p w14:paraId="49F91437" w14:textId="77777777" w:rsidR="00B55D56" w:rsidRPr="002244CA" w:rsidRDefault="00B55D56" w:rsidP="00B55D56">
      <w:pPr>
        <w:pStyle w:val="Listeavsnitt"/>
        <w:numPr>
          <w:ilvl w:val="0"/>
          <w:numId w:val="6"/>
        </w:numPr>
        <w:autoSpaceDE w:val="0"/>
        <w:autoSpaceDN w:val="0"/>
        <w:adjustRightInd w:val="0"/>
        <w:spacing w:after="68"/>
        <w:rPr>
          <w:color w:val="000000"/>
        </w:rPr>
      </w:pPr>
      <w:r w:rsidRPr="002244CA">
        <w:rPr>
          <w:color w:val="000000"/>
        </w:rPr>
        <w:t xml:space="preserve">Bli enige om tiltak og hvem som har ansvar. </w:t>
      </w:r>
    </w:p>
    <w:p w14:paraId="738965EF" w14:textId="77777777" w:rsidR="00B55D56" w:rsidRPr="002244CA" w:rsidRDefault="00B55D56" w:rsidP="00B55D56">
      <w:pPr>
        <w:pStyle w:val="Listeavsnitt"/>
        <w:numPr>
          <w:ilvl w:val="0"/>
          <w:numId w:val="6"/>
        </w:numPr>
        <w:autoSpaceDE w:val="0"/>
        <w:autoSpaceDN w:val="0"/>
        <w:adjustRightInd w:val="0"/>
        <w:spacing w:after="68"/>
        <w:rPr>
          <w:color w:val="000000"/>
        </w:rPr>
      </w:pPr>
      <w:r w:rsidRPr="002244CA">
        <w:rPr>
          <w:color w:val="000000"/>
        </w:rPr>
        <w:t xml:space="preserve">Skriv referat. </w:t>
      </w:r>
    </w:p>
    <w:p w14:paraId="79186780" w14:textId="77777777" w:rsidR="00B55D56" w:rsidRPr="002244CA" w:rsidRDefault="00B55D56" w:rsidP="00B55D56">
      <w:pPr>
        <w:pStyle w:val="Listeavsnitt"/>
        <w:numPr>
          <w:ilvl w:val="0"/>
          <w:numId w:val="6"/>
        </w:numPr>
        <w:autoSpaceDE w:val="0"/>
        <w:autoSpaceDN w:val="0"/>
        <w:adjustRightInd w:val="0"/>
        <w:rPr>
          <w:color w:val="000000"/>
        </w:rPr>
      </w:pPr>
      <w:r w:rsidRPr="002244CA">
        <w:rPr>
          <w:color w:val="000000"/>
        </w:rPr>
        <w:t>Avtal oppfølgingsmøte</w:t>
      </w:r>
      <w:r w:rsidR="00F27D7D" w:rsidRPr="002244CA">
        <w:rPr>
          <w:color w:val="000000"/>
        </w:rPr>
        <w:t>r</w:t>
      </w:r>
      <w:r w:rsidRPr="002244CA">
        <w:rPr>
          <w:color w:val="000000"/>
        </w:rPr>
        <w:t xml:space="preserve">. </w:t>
      </w:r>
    </w:p>
    <w:p w14:paraId="38478612" w14:textId="77777777" w:rsidR="00B55D56" w:rsidRPr="002244CA" w:rsidRDefault="00B55D56" w:rsidP="00B55D56">
      <w:pPr>
        <w:pStyle w:val="Listeavsnitt"/>
        <w:numPr>
          <w:ilvl w:val="0"/>
          <w:numId w:val="6"/>
        </w:numPr>
        <w:autoSpaceDE w:val="0"/>
        <w:autoSpaceDN w:val="0"/>
        <w:adjustRightInd w:val="0"/>
        <w:rPr>
          <w:color w:val="000000"/>
        </w:rPr>
      </w:pPr>
      <w:r w:rsidRPr="002244CA">
        <w:rPr>
          <w:color w:val="000000"/>
        </w:rPr>
        <w:t>Involver andre hjelpeinstanser om det er behov for det. Eks. helsesøster, PPT, kommunepsykolog, ressursgruppe for barns beste.</w:t>
      </w:r>
    </w:p>
    <w:p w14:paraId="2AEF4206" w14:textId="77777777" w:rsidR="00B55D56" w:rsidRPr="002244CA" w:rsidRDefault="00B55D56" w:rsidP="00B55D56">
      <w:pPr>
        <w:autoSpaceDE w:val="0"/>
        <w:autoSpaceDN w:val="0"/>
        <w:adjustRightInd w:val="0"/>
        <w:rPr>
          <w:b/>
          <w:color w:val="000000"/>
        </w:rPr>
      </w:pPr>
    </w:p>
    <w:p w14:paraId="37C49FB8" w14:textId="77777777" w:rsidR="00B55D56" w:rsidRPr="002244CA" w:rsidRDefault="00B55D56" w:rsidP="00B55D56">
      <w:pPr>
        <w:autoSpaceDE w:val="0"/>
        <w:autoSpaceDN w:val="0"/>
        <w:adjustRightInd w:val="0"/>
        <w:rPr>
          <w:b/>
          <w:color w:val="000000"/>
        </w:rPr>
      </w:pPr>
      <w:r w:rsidRPr="002244CA">
        <w:rPr>
          <w:b/>
          <w:color w:val="000000"/>
        </w:rPr>
        <w:t xml:space="preserve">Foreldre til alle barn: </w:t>
      </w:r>
    </w:p>
    <w:p w14:paraId="0D3030E3" w14:textId="77777777" w:rsidR="00B55D56" w:rsidRPr="002244CA" w:rsidRDefault="00B55D56" w:rsidP="00B55D56">
      <w:pPr>
        <w:pStyle w:val="Listeavsnitt"/>
        <w:numPr>
          <w:ilvl w:val="0"/>
          <w:numId w:val="7"/>
        </w:numPr>
        <w:autoSpaceDE w:val="0"/>
        <w:autoSpaceDN w:val="0"/>
        <w:adjustRightInd w:val="0"/>
        <w:spacing w:after="68"/>
        <w:rPr>
          <w:color w:val="000000"/>
        </w:rPr>
      </w:pPr>
      <w:r w:rsidRPr="002244CA">
        <w:rPr>
          <w:color w:val="000000"/>
        </w:rPr>
        <w:t xml:space="preserve">Informasjon om hvordan barnehagen jobber for å forebygge mobbing. </w:t>
      </w:r>
    </w:p>
    <w:p w14:paraId="0CD01C2E" w14:textId="77777777" w:rsidR="00B55D56" w:rsidRPr="002244CA" w:rsidRDefault="00B55D56" w:rsidP="00B55D56">
      <w:r w:rsidRPr="002244CA">
        <w:rPr>
          <w:color w:val="000000"/>
        </w:rPr>
        <w:t xml:space="preserve">Uttal gjensidige forventninger. Eks. dere kan forvente at dere og deres barn alltid vil bli tatt på alvor dersom dere er bekymret for at deres barn utsettes for mobbing. Det samme gjelder våre forventninger om at </w:t>
      </w:r>
      <w:r w:rsidR="00F27D7D" w:rsidRPr="002244CA">
        <w:rPr>
          <w:color w:val="000000"/>
        </w:rPr>
        <w:t xml:space="preserve">foreldre </w:t>
      </w:r>
      <w:r w:rsidRPr="002244CA">
        <w:rPr>
          <w:color w:val="000000"/>
        </w:rPr>
        <w:t xml:space="preserve">må </w:t>
      </w:r>
      <w:r w:rsidR="00F27D7D" w:rsidRPr="002244CA">
        <w:rPr>
          <w:color w:val="000000"/>
        </w:rPr>
        <w:t>melde</w:t>
      </w:r>
      <w:r w:rsidRPr="002244CA">
        <w:rPr>
          <w:color w:val="000000"/>
        </w:rPr>
        <w:t xml:space="preserve"> i fra, og samarbeide dersom noe dukker opp.</w:t>
      </w:r>
    </w:p>
    <w:p w14:paraId="26D5CE87" w14:textId="77777777" w:rsidR="008B6D74" w:rsidRPr="002244CA" w:rsidRDefault="008B6D74" w:rsidP="008B6D74"/>
    <w:p w14:paraId="7360E542" w14:textId="77777777" w:rsidR="00B55D56" w:rsidRDefault="00B55D56" w:rsidP="00B55D56">
      <w:pPr>
        <w:spacing w:after="160" w:line="259" w:lineRule="auto"/>
      </w:pPr>
    </w:p>
    <w:p w14:paraId="67481B79" w14:textId="77777777" w:rsidR="00B55D56" w:rsidRDefault="00B55D56" w:rsidP="00B55D56">
      <w:pPr>
        <w:pStyle w:val="Overskrift1"/>
      </w:pPr>
      <w:bookmarkStart w:id="6" w:name="_Toc50371361"/>
      <w:r>
        <w:t xml:space="preserve">Tiltaksplan når </w:t>
      </w:r>
      <w:r w:rsidR="00F27D7D">
        <w:t>et barn ikke har et trygt og godt barnehagemiljø</w:t>
      </w:r>
      <w:bookmarkEnd w:id="6"/>
    </w:p>
    <w:p w14:paraId="5452CC98" w14:textId="77777777" w:rsidR="00CD4B5B" w:rsidRDefault="00CD4B5B" w:rsidP="00CD4B5B"/>
    <w:tbl>
      <w:tblPr>
        <w:tblStyle w:val="Tabellrutenett"/>
        <w:tblW w:w="0" w:type="auto"/>
        <w:tblLook w:val="04A0" w:firstRow="1" w:lastRow="0" w:firstColumn="1" w:lastColumn="0" w:noHBand="0" w:noVBand="1"/>
      </w:tblPr>
      <w:tblGrid>
        <w:gridCol w:w="2069"/>
        <w:gridCol w:w="2602"/>
        <w:gridCol w:w="1737"/>
        <w:gridCol w:w="1796"/>
        <w:gridCol w:w="858"/>
      </w:tblGrid>
      <w:tr w:rsidR="00970692" w14:paraId="229C99E0" w14:textId="77777777" w:rsidTr="00970692">
        <w:tc>
          <w:tcPr>
            <w:tcW w:w="1896" w:type="dxa"/>
            <w:shd w:val="clear" w:color="auto" w:fill="FFFF00"/>
          </w:tcPr>
          <w:p w14:paraId="077FC2AE" w14:textId="77777777" w:rsidR="00CD4B5B" w:rsidRDefault="00CD4B5B" w:rsidP="00CD4B5B">
            <w:r>
              <w:t>Hendelse</w:t>
            </w:r>
          </w:p>
        </w:tc>
        <w:tc>
          <w:tcPr>
            <w:tcW w:w="1913" w:type="dxa"/>
            <w:shd w:val="clear" w:color="auto" w:fill="FFFF00"/>
          </w:tcPr>
          <w:p w14:paraId="4B5C506C" w14:textId="77777777" w:rsidR="00CD4B5B" w:rsidRDefault="00CD4B5B" w:rsidP="00CD4B5B">
            <w:r>
              <w:t>Oppgaver</w:t>
            </w:r>
          </w:p>
        </w:tc>
        <w:tc>
          <w:tcPr>
            <w:tcW w:w="1914" w:type="dxa"/>
            <w:shd w:val="clear" w:color="auto" w:fill="FFFF00"/>
          </w:tcPr>
          <w:p w14:paraId="2F861674" w14:textId="77777777" w:rsidR="00CD4B5B" w:rsidRDefault="00CD4B5B" w:rsidP="00CD4B5B">
            <w:r>
              <w:t>Ansvarlig</w:t>
            </w:r>
          </w:p>
        </w:tc>
        <w:tc>
          <w:tcPr>
            <w:tcW w:w="1613" w:type="dxa"/>
            <w:shd w:val="clear" w:color="auto" w:fill="FFFF00"/>
          </w:tcPr>
          <w:p w14:paraId="4618241A" w14:textId="77777777" w:rsidR="00CD4B5B" w:rsidRDefault="00CD4B5B" w:rsidP="00CD4B5B">
            <w:r>
              <w:t>Når</w:t>
            </w:r>
          </w:p>
        </w:tc>
        <w:tc>
          <w:tcPr>
            <w:tcW w:w="1726" w:type="dxa"/>
            <w:shd w:val="clear" w:color="auto" w:fill="FFFF00"/>
          </w:tcPr>
          <w:p w14:paraId="272DC99F" w14:textId="77777777" w:rsidR="00CD4B5B" w:rsidRDefault="00CD4B5B" w:rsidP="00CD4B5B">
            <w:r>
              <w:t>Gjort</w:t>
            </w:r>
          </w:p>
        </w:tc>
      </w:tr>
      <w:tr w:rsidR="00970692" w14:paraId="3ACC3698" w14:textId="77777777" w:rsidTr="00CD4B5B">
        <w:tc>
          <w:tcPr>
            <w:tcW w:w="1896" w:type="dxa"/>
          </w:tcPr>
          <w:p w14:paraId="6CC7FA4B" w14:textId="77777777" w:rsidR="00CD4B5B" w:rsidRDefault="00CD4B5B" w:rsidP="00CD4B5B">
            <w:r>
              <w:t>1.Håndtering av situasjonen</w:t>
            </w:r>
          </w:p>
        </w:tc>
        <w:tc>
          <w:tcPr>
            <w:tcW w:w="1913" w:type="dxa"/>
          </w:tcPr>
          <w:p w14:paraId="4ED9F9DE" w14:textId="77777777" w:rsidR="00CD4B5B" w:rsidRDefault="00CD4B5B" w:rsidP="00CD4B5B">
            <w:r>
              <w:t>Avhenger av foranledningen</w:t>
            </w:r>
          </w:p>
        </w:tc>
        <w:tc>
          <w:tcPr>
            <w:tcW w:w="1914" w:type="dxa"/>
          </w:tcPr>
          <w:p w14:paraId="1B53A5C6" w14:textId="77777777" w:rsidR="00CD4B5B" w:rsidRDefault="00CD4B5B" w:rsidP="00CD4B5B">
            <w:r>
              <w:t>Den som observerer hendelsen</w:t>
            </w:r>
          </w:p>
        </w:tc>
        <w:tc>
          <w:tcPr>
            <w:tcW w:w="1613" w:type="dxa"/>
          </w:tcPr>
          <w:p w14:paraId="730B5486" w14:textId="77777777" w:rsidR="00CD4B5B" w:rsidRDefault="00CD4B5B" w:rsidP="00CD4B5B"/>
        </w:tc>
        <w:tc>
          <w:tcPr>
            <w:tcW w:w="1726" w:type="dxa"/>
          </w:tcPr>
          <w:p w14:paraId="14B69058" w14:textId="77777777" w:rsidR="00CD4B5B" w:rsidRDefault="00CD4B5B" w:rsidP="00CD4B5B"/>
        </w:tc>
      </w:tr>
      <w:tr w:rsidR="00970692" w14:paraId="73BF08A5" w14:textId="77777777" w:rsidTr="00CD4B5B">
        <w:tc>
          <w:tcPr>
            <w:tcW w:w="1896" w:type="dxa"/>
          </w:tcPr>
          <w:p w14:paraId="475728A7" w14:textId="77777777" w:rsidR="00CD4B5B" w:rsidRDefault="00CD4B5B" w:rsidP="00CD4B5B">
            <w:pPr>
              <w:pStyle w:val="Listeavsnitt"/>
              <w:numPr>
                <w:ilvl w:val="1"/>
                <w:numId w:val="10"/>
              </w:numPr>
            </w:pPr>
            <w:r>
              <w:t>Situasjon der ansatte ser at et barn blir plaget/krenket av andre</w:t>
            </w:r>
          </w:p>
        </w:tc>
        <w:tc>
          <w:tcPr>
            <w:tcW w:w="1913" w:type="dxa"/>
          </w:tcPr>
          <w:p w14:paraId="75BF7AC9" w14:textId="77777777" w:rsidR="00CD4B5B" w:rsidRDefault="00CD4B5B" w:rsidP="00CD4B5B">
            <w:r>
              <w:t>Gripe inn straks ved uakseptabel atferd. Skaffe oversikt og få kontroll over situasjonen. Hendelsesforløpet kartlegges og rapport skrives. Melde fra til styrer.</w:t>
            </w:r>
          </w:p>
        </w:tc>
        <w:tc>
          <w:tcPr>
            <w:tcW w:w="1914" w:type="dxa"/>
          </w:tcPr>
          <w:p w14:paraId="4DD67558" w14:textId="77777777" w:rsidR="00CD4B5B" w:rsidRDefault="00CD4B5B" w:rsidP="00CD4B5B">
            <w:r>
              <w:t>Den som observerer hendelsen</w:t>
            </w:r>
          </w:p>
        </w:tc>
        <w:tc>
          <w:tcPr>
            <w:tcW w:w="1613" w:type="dxa"/>
          </w:tcPr>
          <w:p w14:paraId="3760826B" w14:textId="77777777" w:rsidR="00CD4B5B" w:rsidRDefault="003534A1" w:rsidP="00CD4B5B">
            <w:r>
              <w:t>straks</w:t>
            </w:r>
          </w:p>
        </w:tc>
        <w:tc>
          <w:tcPr>
            <w:tcW w:w="1726" w:type="dxa"/>
          </w:tcPr>
          <w:p w14:paraId="0C78075C" w14:textId="77777777" w:rsidR="00CD4B5B" w:rsidRDefault="00CD4B5B" w:rsidP="00CD4B5B"/>
        </w:tc>
      </w:tr>
      <w:tr w:rsidR="00970692" w14:paraId="085CA5F6" w14:textId="77777777" w:rsidTr="00CD4B5B">
        <w:tc>
          <w:tcPr>
            <w:tcW w:w="1896" w:type="dxa"/>
          </w:tcPr>
          <w:p w14:paraId="02BB92F0" w14:textId="77777777" w:rsidR="00CD4B5B" w:rsidRDefault="00CD4B5B" w:rsidP="00CD4B5B">
            <w:pPr>
              <w:pStyle w:val="Listeavsnitt"/>
              <w:numPr>
                <w:ilvl w:val="1"/>
                <w:numId w:val="10"/>
              </w:numPr>
            </w:pPr>
            <w:r>
              <w:lastRenderedPageBreak/>
              <w:t>Melding om at et barn ikke har et godt barnehagemiljø</w:t>
            </w:r>
          </w:p>
        </w:tc>
        <w:tc>
          <w:tcPr>
            <w:tcW w:w="1913" w:type="dxa"/>
          </w:tcPr>
          <w:p w14:paraId="7100B15D" w14:textId="77777777" w:rsidR="00CD4B5B" w:rsidRDefault="00CD4B5B" w:rsidP="00CD4B5B">
            <w:pPr>
              <w:pStyle w:val="Listeavsnitt"/>
              <w:numPr>
                <w:ilvl w:val="0"/>
                <w:numId w:val="11"/>
              </w:numPr>
            </w:pPr>
            <w:r>
              <w:t>Fortelle foreldre om barnehagens prosedyrer og rett til tiltaksplan</w:t>
            </w:r>
          </w:p>
          <w:p w14:paraId="42A1351F" w14:textId="77777777" w:rsidR="00CD4B5B" w:rsidRDefault="00CD4B5B" w:rsidP="00CD4B5B">
            <w:pPr>
              <w:pStyle w:val="Listeavsnitt"/>
              <w:numPr>
                <w:ilvl w:val="0"/>
                <w:numId w:val="11"/>
              </w:numPr>
            </w:pPr>
            <w:r>
              <w:t>Observere barnet- skrive logg</w:t>
            </w:r>
          </w:p>
          <w:p w14:paraId="3D7FCC3D" w14:textId="77777777" w:rsidR="00CD4B5B" w:rsidRDefault="00CD4B5B" w:rsidP="00CD4B5B">
            <w:pPr>
              <w:pStyle w:val="Listeavsnitt"/>
              <w:numPr>
                <w:ilvl w:val="0"/>
                <w:numId w:val="11"/>
              </w:numPr>
            </w:pPr>
            <w:r>
              <w:t>Trygge forelder/melder om at barnehagen tar dette på alvor</w:t>
            </w:r>
          </w:p>
          <w:p w14:paraId="6ACB222A" w14:textId="77777777" w:rsidR="00CD4B5B" w:rsidRDefault="00CD4B5B" w:rsidP="00CD4B5B">
            <w:pPr>
              <w:pStyle w:val="Listeavsnitt"/>
              <w:numPr>
                <w:ilvl w:val="0"/>
                <w:numId w:val="11"/>
              </w:numPr>
            </w:pPr>
            <w:r>
              <w:t>Varsle styrer</w:t>
            </w:r>
          </w:p>
        </w:tc>
        <w:tc>
          <w:tcPr>
            <w:tcW w:w="1914" w:type="dxa"/>
          </w:tcPr>
          <w:p w14:paraId="0DEA9594" w14:textId="77777777" w:rsidR="00CD4B5B" w:rsidRDefault="00CD4B5B" w:rsidP="00CD4B5B">
            <w:r>
              <w:t>Den som mottar meldingen</w:t>
            </w:r>
          </w:p>
        </w:tc>
        <w:tc>
          <w:tcPr>
            <w:tcW w:w="1613" w:type="dxa"/>
          </w:tcPr>
          <w:p w14:paraId="7B790D07" w14:textId="77777777" w:rsidR="00CD4B5B" w:rsidRDefault="003534A1" w:rsidP="00CD4B5B">
            <w:r>
              <w:t>Så raskt som mulig</w:t>
            </w:r>
          </w:p>
        </w:tc>
        <w:tc>
          <w:tcPr>
            <w:tcW w:w="1726" w:type="dxa"/>
          </w:tcPr>
          <w:p w14:paraId="6DF5C392" w14:textId="77777777" w:rsidR="00CD4B5B" w:rsidRDefault="00CD4B5B" w:rsidP="00CD4B5B"/>
        </w:tc>
      </w:tr>
      <w:tr w:rsidR="00970692" w14:paraId="75248739" w14:textId="77777777" w:rsidTr="00CD4B5B">
        <w:tc>
          <w:tcPr>
            <w:tcW w:w="1896" w:type="dxa"/>
          </w:tcPr>
          <w:p w14:paraId="655793D3" w14:textId="77777777" w:rsidR="00CD4B5B" w:rsidRDefault="00CD4B5B" w:rsidP="00CD4B5B">
            <w:r>
              <w:t>1.3 Mistanke om at et barn opplever å ha et dårlig barnehagemiljø</w:t>
            </w:r>
          </w:p>
        </w:tc>
        <w:tc>
          <w:tcPr>
            <w:tcW w:w="1913" w:type="dxa"/>
          </w:tcPr>
          <w:p w14:paraId="6BCEEE1A" w14:textId="77777777" w:rsidR="00CD4B5B" w:rsidRDefault="00CD4B5B" w:rsidP="00CD4B5B">
            <w:r>
              <w:t>1. Drøfte saken med alle de ansatte på avdelingen. Hva har de sett? Avtale hvem som følger opp punktene under:</w:t>
            </w:r>
          </w:p>
          <w:p w14:paraId="7C913D39" w14:textId="77777777" w:rsidR="00CD4B5B" w:rsidRDefault="00CD4B5B" w:rsidP="00CD4B5B">
            <w:pPr>
              <w:pStyle w:val="Listeavsnitt"/>
              <w:numPr>
                <w:ilvl w:val="0"/>
                <w:numId w:val="7"/>
              </w:numPr>
            </w:pPr>
            <w:r>
              <w:t>Observere barnet, skrive logg</w:t>
            </w:r>
          </w:p>
          <w:p w14:paraId="6AE6B58E" w14:textId="77777777" w:rsidR="00CD4B5B" w:rsidRDefault="003534A1" w:rsidP="00CD4B5B">
            <w:pPr>
              <w:pStyle w:val="Listeavsnitt"/>
              <w:numPr>
                <w:ilvl w:val="0"/>
                <w:numId w:val="7"/>
              </w:numPr>
            </w:pPr>
            <w:r>
              <w:t>Gjennomføre barnesamtale</w:t>
            </w:r>
          </w:p>
          <w:p w14:paraId="2FD0008C" w14:textId="77777777" w:rsidR="003534A1" w:rsidRDefault="003534A1" w:rsidP="00CD4B5B">
            <w:pPr>
              <w:pStyle w:val="Listeavsnitt"/>
              <w:numPr>
                <w:ilvl w:val="0"/>
                <w:numId w:val="7"/>
              </w:numPr>
            </w:pPr>
            <w:r>
              <w:t>Skrive en rapport om mistanken og levere denne til styrer</w:t>
            </w:r>
          </w:p>
        </w:tc>
        <w:tc>
          <w:tcPr>
            <w:tcW w:w="1914" w:type="dxa"/>
          </w:tcPr>
          <w:p w14:paraId="59B1CD5B" w14:textId="77777777" w:rsidR="00CD4B5B" w:rsidRDefault="003534A1" w:rsidP="00CD4B5B">
            <w:r>
              <w:t>Den som mistenker at et barn ikke har et godt barnehagemiljø</w:t>
            </w:r>
          </w:p>
        </w:tc>
        <w:tc>
          <w:tcPr>
            <w:tcW w:w="1613" w:type="dxa"/>
          </w:tcPr>
          <w:p w14:paraId="151FF560" w14:textId="77777777" w:rsidR="00CD4B5B" w:rsidRDefault="003534A1" w:rsidP="00CD4B5B">
            <w:r>
              <w:t>Så raskt som mulig</w:t>
            </w:r>
          </w:p>
        </w:tc>
        <w:tc>
          <w:tcPr>
            <w:tcW w:w="1726" w:type="dxa"/>
          </w:tcPr>
          <w:p w14:paraId="06152B23" w14:textId="77777777" w:rsidR="00CD4B5B" w:rsidRDefault="00CD4B5B" w:rsidP="00CD4B5B"/>
        </w:tc>
      </w:tr>
      <w:tr w:rsidR="00970692" w14:paraId="61ADE8BA" w14:textId="77777777" w:rsidTr="00FE5E55">
        <w:tc>
          <w:tcPr>
            <w:tcW w:w="1896" w:type="dxa"/>
            <w:shd w:val="clear" w:color="auto" w:fill="FF0000"/>
          </w:tcPr>
          <w:p w14:paraId="156487AD" w14:textId="77777777" w:rsidR="00CD4B5B" w:rsidRDefault="003534A1" w:rsidP="00CD4B5B">
            <w:r>
              <w:t>Tiltak</w:t>
            </w:r>
          </w:p>
        </w:tc>
        <w:tc>
          <w:tcPr>
            <w:tcW w:w="1913" w:type="dxa"/>
            <w:shd w:val="clear" w:color="auto" w:fill="FF0000"/>
          </w:tcPr>
          <w:p w14:paraId="4CB5B5F6" w14:textId="77777777" w:rsidR="00CD4B5B" w:rsidRDefault="003534A1" w:rsidP="00CD4B5B">
            <w:r>
              <w:t>Oppgaver</w:t>
            </w:r>
          </w:p>
        </w:tc>
        <w:tc>
          <w:tcPr>
            <w:tcW w:w="1914" w:type="dxa"/>
            <w:shd w:val="clear" w:color="auto" w:fill="FF0000"/>
          </w:tcPr>
          <w:p w14:paraId="72128E75" w14:textId="77777777" w:rsidR="00CD4B5B" w:rsidRDefault="003534A1" w:rsidP="00CD4B5B">
            <w:r>
              <w:t>Ansvar</w:t>
            </w:r>
          </w:p>
        </w:tc>
        <w:tc>
          <w:tcPr>
            <w:tcW w:w="1613" w:type="dxa"/>
            <w:shd w:val="clear" w:color="auto" w:fill="FF0000"/>
          </w:tcPr>
          <w:p w14:paraId="4CF01484" w14:textId="77777777" w:rsidR="00CD4B5B" w:rsidRDefault="003534A1" w:rsidP="00CD4B5B">
            <w:r>
              <w:t>Tid</w:t>
            </w:r>
          </w:p>
        </w:tc>
        <w:tc>
          <w:tcPr>
            <w:tcW w:w="1726" w:type="dxa"/>
            <w:shd w:val="clear" w:color="auto" w:fill="FF0000"/>
          </w:tcPr>
          <w:p w14:paraId="314FE917" w14:textId="77777777" w:rsidR="00CD4B5B" w:rsidRDefault="003534A1" w:rsidP="00CD4B5B">
            <w:r>
              <w:t>Gjort</w:t>
            </w:r>
          </w:p>
        </w:tc>
      </w:tr>
      <w:tr w:rsidR="00970692" w14:paraId="03B81033" w14:textId="77777777" w:rsidTr="00CD4B5B">
        <w:tc>
          <w:tcPr>
            <w:tcW w:w="1896" w:type="dxa"/>
          </w:tcPr>
          <w:p w14:paraId="67C60B73" w14:textId="77777777" w:rsidR="003534A1" w:rsidRDefault="003534A1" w:rsidP="003534A1">
            <w:pPr>
              <w:pStyle w:val="Listeavsnitt"/>
              <w:numPr>
                <w:ilvl w:val="0"/>
                <w:numId w:val="10"/>
              </w:numPr>
            </w:pPr>
            <w:r>
              <w:t>Undersøkelser og observasjon</w:t>
            </w:r>
          </w:p>
        </w:tc>
        <w:tc>
          <w:tcPr>
            <w:tcW w:w="1913" w:type="dxa"/>
          </w:tcPr>
          <w:p w14:paraId="33B2197D" w14:textId="77777777" w:rsidR="008065F2" w:rsidRDefault="003534A1" w:rsidP="003534A1">
            <w:pPr>
              <w:pStyle w:val="Listeavsnitt"/>
              <w:numPr>
                <w:ilvl w:val="0"/>
                <w:numId w:val="12"/>
              </w:numPr>
            </w:pPr>
            <w:r>
              <w:t xml:space="preserve">Samtaler med </w:t>
            </w:r>
            <w:r w:rsidR="00CD0723">
              <w:t>barnet</w:t>
            </w:r>
            <w:r>
              <w:t xml:space="preserve"> som </w:t>
            </w:r>
            <w:r w:rsidR="00CD0723">
              <w:t>har</w:t>
            </w:r>
            <w:r>
              <w:t xml:space="preserve"> blitt plaget</w:t>
            </w:r>
            <w:r w:rsidR="00CD0723">
              <w:t xml:space="preserve">. Hensikten er å skaffe informasjon og gi støtte. </w:t>
            </w:r>
            <w:r w:rsidR="008065F2">
              <w:t>Hva tenker barnet kan gjøres?</w:t>
            </w:r>
          </w:p>
          <w:p w14:paraId="52889AAA" w14:textId="77777777" w:rsidR="003534A1" w:rsidRDefault="00CD0723" w:rsidP="008065F2">
            <w:pPr>
              <w:pStyle w:val="Listeavsnitt"/>
            </w:pPr>
            <w:r>
              <w:t>Samtalen loggføres</w:t>
            </w:r>
          </w:p>
        </w:tc>
        <w:tc>
          <w:tcPr>
            <w:tcW w:w="1914" w:type="dxa"/>
          </w:tcPr>
          <w:p w14:paraId="5DA245D2" w14:textId="77777777" w:rsidR="003534A1" w:rsidRDefault="00CD0723" w:rsidP="00CD4B5B">
            <w:r>
              <w:t>Ped</w:t>
            </w:r>
            <w:r w:rsidR="00970692">
              <w:t xml:space="preserve">agogisk </w:t>
            </w:r>
            <w:r>
              <w:t>leder</w:t>
            </w:r>
          </w:p>
        </w:tc>
        <w:tc>
          <w:tcPr>
            <w:tcW w:w="1613" w:type="dxa"/>
          </w:tcPr>
          <w:p w14:paraId="355D6FDE" w14:textId="77777777" w:rsidR="003534A1" w:rsidRDefault="00CD0723" w:rsidP="00CD4B5B">
            <w:r>
              <w:t>Samme dag</w:t>
            </w:r>
          </w:p>
        </w:tc>
        <w:tc>
          <w:tcPr>
            <w:tcW w:w="1726" w:type="dxa"/>
          </w:tcPr>
          <w:p w14:paraId="5C9964AC" w14:textId="77777777" w:rsidR="003534A1" w:rsidRDefault="003534A1" w:rsidP="00CD4B5B"/>
        </w:tc>
      </w:tr>
      <w:tr w:rsidR="00970692" w14:paraId="6C938DCF" w14:textId="77777777" w:rsidTr="00CD4B5B">
        <w:tc>
          <w:tcPr>
            <w:tcW w:w="1896" w:type="dxa"/>
          </w:tcPr>
          <w:p w14:paraId="475235B7" w14:textId="77777777" w:rsidR="00CD0723" w:rsidRDefault="00CD0723" w:rsidP="00CD0723">
            <w:pPr>
              <w:pStyle w:val="Listeavsnitt"/>
              <w:ind w:left="360"/>
            </w:pPr>
          </w:p>
        </w:tc>
        <w:tc>
          <w:tcPr>
            <w:tcW w:w="1913" w:type="dxa"/>
          </w:tcPr>
          <w:p w14:paraId="37E3885F" w14:textId="3F3DFEF7" w:rsidR="00CD0723" w:rsidRDefault="00CD0723" w:rsidP="003534A1">
            <w:pPr>
              <w:pStyle w:val="Listeavsnitt"/>
              <w:numPr>
                <w:ilvl w:val="0"/>
                <w:numId w:val="12"/>
              </w:numPr>
            </w:pPr>
            <w:r>
              <w:t xml:space="preserve">Samtale med foreldrene til den som er blitt plaget. Informasjon om tiltak barnehagen tenker å sette i verk. (observasjon, </w:t>
            </w:r>
            <w:r>
              <w:lastRenderedPageBreak/>
              <w:t xml:space="preserve">kartlegging, </w:t>
            </w:r>
            <w:r w:rsidR="002244CA">
              <w:t>samtaler og</w:t>
            </w:r>
            <w:r>
              <w:t xml:space="preserve"> aktivitetsplan)</w:t>
            </w:r>
          </w:p>
        </w:tc>
        <w:tc>
          <w:tcPr>
            <w:tcW w:w="1914" w:type="dxa"/>
          </w:tcPr>
          <w:p w14:paraId="2EF364A7" w14:textId="77777777" w:rsidR="00CD0723" w:rsidRDefault="00CD0723" w:rsidP="00CD4B5B">
            <w:r>
              <w:lastRenderedPageBreak/>
              <w:t>Ped</w:t>
            </w:r>
            <w:r w:rsidR="00970692">
              <w:t xml:space="preserve">agogisk </w:t>
            </w:r>
            <w:r>
              <w:t>leder</w:t>
            </w:r>
          </w:p>
        </w:tc>
        <w:tc>
          <w:tcPr>
            <w:tcW w:w="1613" w:type="dxa"/>
          </w:tcPr>
          <w:p w14:paraId="4A6920BA" w14:textId="77777777" w:rsidR="00CD0723" w:rsidRDefault="00CD0723" w:rsidP="00CD4B5B">
            <w:r>
              <w:t>Samme dag eller dagen etter</w:t>
            </w:r>
          </w:p>
        </w:tc>
        <w:tc>
          <w:tcPr>
            <w:tcW w:w="1726" w:type="dxa"/>
          </w:tcPr>
          <w:p w14:paraId="3E19530A" w14:textId="77777777" w:rsidR="00CD0723" w:rsidRDefault="00CD0723" w:rsidP="00CD4B5B"/>
        </w:tc>
      </w:tr>
      <w:tr w:rsidR="00970692" w14:paraId="6133CFC2" w14:textId="77777777" w:rsidTr="00CD4B5B">
        <w:tc>
          <w:tcPr>
            <w:tcW w:w="1896" w:type="dxa"/>
          </w:tcPr>
          <w:p w14:paraId="73B41C9B" w14:textId="77777777" w:rsidR="002E4985" w:rsidRDefault="002E4985" w:rsidP="00CD0723">
            <w:pPr>
              <w:pStyle w:val="Listeavsnitt"/>
              <w:ind w:left="360"/>
            </w:pPr>
          </w:p>
        </w:tc>
        <w:tc>
          <w:tcPr>
            <w:tcW w:w="1913" w:type="dxa"/>
          </w:tcPr>
          <w:p w14:paraId="5FBA616A" w14:textId="77777777" w:rsidR="002E4985" w:rsidRDefault="002E4985" w:rsidP="003534A1">
            <w:pPr>
              <w:pStyle w:val="Listeavsnitt"/>
              <w:numPr>
                <w:ilvl w:val="0"/>
                <w:numId w:val="12"/>
              </w:numPr>
            </w:pPr>
            <w:r>
              <w:t>Samtale med den/de som har plaget</w:t>
            </w:r>
          </w:p>
        </w:tc>
        <w:tc>
          <w:tcPr>
            <w:tcW w:w="1914" w:type="dxa"/>
          </w:tcPr>
          <w:p w14:paraId="0C380A22" w14:textId="77777777" w:rsidR="002E4985" w:rsidRDefault="002E4985" w:rsidP="00CD4B5B">
            <w:r>
              <w:t>Pe</w:t>
            </w:r>
            <w:r w:rsidR="00970692">
              <w:t xml:space="preserve">dagogisk </w:t>
            </w:r>
            <w:r>
              <w:t>leder</w:t>
            </w:r>
          </w:p>
        </w:tc>
        <w:tc>
          <w:tcPr>
            <w:tcW w:w="1613" w:type="dxa"/>
          </w:tcPr>
          <w:p w14:paraId="5CE98009" w14:textId="77777777" w:rsidR="002E4985" w:rsidRDefault="002E4985" w:rsidP="00CD4B5B">
            <w:r>
              <w:t>Samme dag eller dagen etter</w:t>
            </w:r>
          </w:p>
        </w:tc>
        <w:tc>
          <w:tcPr>
            <w:tcW w:w="1726" w:type="dxa"/>
          </w:tcPr>
          <w:p w14:paraId="04E1B044" w14:textId="77777777" w:rsidR="002E4985" w:rsidRDefault="002E4985" w:rsidP="00CD4B5B"/>
        </w:tc>
      </w:tr>
      <w:tr w:rsidR="00970692" w14:paraId="4C65E317" w14:textId="77777777" w:rsidTr="00CD4B5B">
        <w:tc>
          <w:tcPr>
            <w:tcW w:w="1896" w:type="dxa"/>
          </w:tcPr>
          <w:p w14:paraId="1BB62204" w14:textId="77777777" w:rsidR="002E4985" w:rsidRDefault="002E4985" w:rsidP="00CD0723">
            <w:pPr>
              <w:pStyle w:val="Listeavsnitt"/>
              <w:ind w:left="360"/>
            </w:pPr>
          </w:p>
        </w:tc>
        <w:tc>
          <w:tcPr>
            <w:tcW w:w="1913" w:type="dxa"/>
          </w:tcPr>
          <w:p w14:paraId="3543B371" w14:textId="77777777" w:rsidR="002E4985" w:rsidRDefault="002E4985" w:rsidP="003534A1">
            <w:pPr>
              <w:pStyle w:val="Listeavsnitt"/>
              <w:numPr>
                <w:ilvl w:val="0"/>
                <w:numId w:val="12"/>
              </w:numPr>
            </w:pPr>
            <w:r>
              <w:t xml:space="preserve">Samtale med foreldrene til </w:t>
            </w:r>
            <w:r w:rsidR="008065F2">
              <w:t>den/</w:t>
            </w:r>
            <w:r>
              <w:t>de som har plaget/utestengt barnet</w:t>
            </w:r>
          </w:p>
        </w:tc>
        <w:tc>
          <w:tcPr>
            <w:tcW w:w="1914" w:type="dxa"/>
          </w:tcPr>
          <w:p w14:paraId="0147D48A" w14:textId="77777777" w:rsidR="002E4985" w:rsidRDefault="002E4985" w:rsidP="00CD4B5B">
            <w:r>
              <w:t>Ped</w:t>
            </w:r>
            <w:r w:rsidR="00970692">
              <w:t xml:space="preserve">agogisk </w:t>
            </w:r>
            <w:r>
              <w:t>leder</w:t>
            </w:r>
          </w:p>
        </w:tc>
        <w:tc>
          <w:tcPr>
            <w:tcW w:w="1613" w:type="dxa"/>
          </w:tcPr>
          <w:p w14:paraId="3BB1677B" w14:textId="77777777" w:rsidR="002E4985" w:rsidRDefault="002E4985" w:rsidP="00CD4B5B">
            <w:r>
              <w:t>Samme dag eller dagen etter</w:t>
            </w:r>
          </w:p>
        </w:tc>
        <w:tc>
          <w:tcPr>
            <w:tcW w:w="1726" w:type="dxa"/>
          </w:tcPr>
          <w:p w14:paraId="1FDBC01D" w14:textId="77777777" w:rsidR="002E4985" w:rsidRDefault="002E4985" w:rsidP="00CD4B5B"/>
        </w:tc>
      </w:tr>
      <w:tr w:rsidR="002E4985" w14:paraId="3F9F4E35" w14:textId="77777777" w:rsidTr="00CD4B5B">
        <w:tc>
          <w:tcPr>
            <w:tcW w:w="1896" w:type="dxa"/>
          </w:tcPr>
          <w:p w14:paraId="7BC5B8ED" w14:textId="77777777" w:rsidR="002E4985" w:rsidRDefault="002E4985" w:rsidP="00CD0723">
            <w:pPr>
              <w:pStyle w:val="Listeavsnitt"/>
              <w:ind w:left="360"/>
            </w:pPr>
          </w:p>
        </w:tc>
        <w:tc>
          <w:tcPr>
            <w:tcW w:w="1913" w:type="dxa"/>
          </w:tcPr>
          <w:p w14:paraId="6B54588D" w14:textId="77777777" w:rsidR="002E4985" w:rsidRDefault="002E4985" w:rsidP="003534A1">
            <w:pPr>
              <w:pStyle w:val="Listeavsnitt"/>
              <w:numPr>
                <w:ilvl w:val="0"/>
                <w:numId w:val="12"/>
              </w:numPr>
            </w:pPr>
            <w:r>
              <w:t>Kartlegging av barnehagemiljøet med observasjoner, samtaler</w:t>
            </w:r>
          </w:p>
        </w:tc>
        <w:tc>
          <w:tcPr>
            <w:tcW w:w="1914" w:type="dxa"/>
          </w:tcPr>
          <w:p w14:paraId="1DD60E30" w14:textId="77777777" w:rsidR="002E4985" w:rsidRDefault="002E4985" w:rsidP="00CD4B5B">
            <w:r>
              <w:t>Ped</w:t>
            </w:r>
            <w:r w:rsidR="00970692">
              <w:t>agogisk leder</w:t>
            </w:r>
          </w:p>
        </w:tc>
        <w:tc>
          <w:tcPr>
            <w:tcW w:w="1613" w:type="dxa"/>
          </w:tcPr>
          <w:p w14:paraId="37EB0FBE" w14:textId="77777777" w:rsidR="002E4985" w:rsidRDefault="002E4985" w:rsidP="00CD4B5B">
            <w:r>
              <w:t>I løpet av 2 uker</w:t>
            </w:r>
          </w:p>
        </w:tc>
        <w:tc>
          <w:tcPr>
            <w:tcW w:w="1726" w:type="dxa"/>
          </w:tcPr>
          <w:p w14:paraId="4FC7D0BA" w14:textId="77777777" w:rsidR="002E4985" w:rsidRDefault="002E4985" w:rsidP="00CD4B5B"/>
        </w:tc>
      </w:tr>
      <w:tr w:rsidR="002E4985" w14:paraId="19D5694D" w14:textId="77777777" w:rsidTr="00CD4B5B">
        <w:tc>
          <w:tcPr>
            <w:tcW w:w="1896" w:type="dxa"/>
          </w:tcPr>
          <w:p w14:paraId="5D880A8A" w14:textId="77777777" w:rsidR="002E4985" w:rsidRDefault="002E4985" w:rsidP="002E4985">
            <w:pPr>
              <w:pStyle w:val="Listeavsnitt"/>
              <w:numPr>
                <w:ilvl w:val="0"/>
                <w:numId w:val="10"/>
              </w:numPr>
            </w:pPr>
            <w:r>
              <w:t>Skrive aktivitetsplan</w:t>
            </w:r>
          </w:p>
        </w:tc>
        <w:tc>
          <w:tcPr>
            <w:tcW w:w="1913" w:type="dxa"/>
          </w:tcPr>
          <w:p w14:paraId="47092E51" w14:textId="77777777" w:rsidR="002E4985" w:rsidRDefault="002E4985" w:rsidP="002E4985">
            <w:pPr>
              <w:ind w:left="360"/>
            </w:pPr>
            <w:r>
              <w:t xml:space="preserve"> Hvilke problemer skal løses?</w:t>
            </w:r>
          </w:p>
          <w:p w14:paraId="4642BFA1" w14:textId="77777777" w:rsidR="002E4985" w:rsidRDefault="002E4985" w:rsidP="002E4985">
            <w:pPr>
              <w:ind w:left="360"/>
            </w:pPr>
            <w:r>
              <w:t>Hvilke tiltak skal settes inne?</w:t>
            </w:r>
          </w:p>
          <w:p w14:paraId="09BE540A" w14:textId="77777777" w:rsidR="002E4985" w:rsidRDefault="002E4985" w:rsidP="002E4985">
            <w:pPr>
              <w:ind w:left="360"/>
            </w:pPr>
            <w:r>
              <w:t>Når skal tiltakene gjennomføres?</w:t>
            </w:r>
          </w:p>
          <w:p w14:paraId="65AAC139" w14:textId="77777777" w:rsidR="002E4985" w:rsidRDefault="002E4985" w:rsidP="002E4985">
            <w:pPr>
              <w:ind w:left="360"/>
            </w:pPr>
            <w:r>
              <w:t>Hvem er ansvarlig for tiltakene?</w:t>
            </w:r>
          </w:p>
          <w:p w14:paraId="62C38D62" w14:textId="77777777" w:rsidR="002E4985" w:rsidRDefault="002E4985" w:rsidP="002E4985">
            <w:pPr>
              <w:ind w:left="360"/>
            </w:pPr>
            <w:r>
              <w:t>Når skal tiltakene evalueres?</w:t>
            </w:r>
          </w:p>
        </w:tc>
        <w:tc>
          <w:tcPr>
            <w:tcW w:w="1914" w:type="dxa"/>
          </w:tcPr>
          <w:p w14:paraId="0313D51A" w14:textId="77777777" w:rsidR="002E4985" w:rsidRDefault="002E4985" w:rsidP="00CD4B5B">
            <w:r>
              <w:t>Styrer i samarbeid med ped</w:t>
            </w:r>
            <w:r w:rsidR="00970692">
              <w:t>agogisk leder</w:t>
            </w:r>
          </w:p>
        </w:tc>
        <w:tc>
          <w:tcPr>
            <w:tcW w:w="1613" w:type="dxa"/>
          </w:tcPr>
          <w:p w14:paraId="2AE2FA86" w14:textId="77777777" w:rsidR="002E4985" w:rsidRDefault="002E4985" w:rsidP="00CD4B5B">
            <w:r>
              <w:t>I løpet av en uke</w:t>
            </w:r>
          </w:p>
        </w:tc>
        <w:tc>
          <w:tcPr>
            <w:tcW w:w="1726" w:type="dxa"/>
          </w:tcPr>
          <w:p w14:paraId="60B1A35F" w14:textId="77777777" w:rsidR="002E4985" w:rsidRDefault="002E4985" w:rsidP="00CD4B5B"/>
        </w:tc>
      </w:tr>
      <w:tr w:rsidR="002E4985" w14:paraId="3D7EAFB9" w14:textId="77777777" w:rsidTr="00CD4B5B">
        <w:tc>
          <w:tcPr>
            <w:tcW w:w="1896" w:type="dxa"/>
          </w:tcPr>
          <w:p w14:paraId="2B357721" w14:textId="77777777" w:rsidR="002E4985" w:rsidRDefault="002E4985" w:rsidP="002E4985">
            <w:pPr>
              <w:pStyle w:val="Listeavsnitt"/>
              <w:numPr>
                <w:ilvl w:val="0"/>
                <w:numId w:val="10"/>
              </w:numPr>
            </w:pPr>
            <w:r>
              <w:t>Sette inn tiltak</w:t>
            </w:r>
          </w:p>
        </w:tc>
        <w:tc>
          <w:tcPr>
            <w:tcW w:w="1913" w:type="dxa"/>
          </w:tcPr>
          <w:p w14:paraId="3D2803C1" w14:textId="77777777" w:rsidR="002E4985" w:rsidRDefault="00970692" w:rsidP="002E4985">
            <w:pPr>
              <w:ind w:left="360"/>
            </w:pPr>
            <w:r>
              <w:t>Beskrive tiltak og oppfølging</w:t>
            </w:r>
          </w:p>
        </w:tc>
        <w:tc>
          <w:tcPr>
            <w:tcW w:w="1914" w:type="dxa"/>
          </w:tcPr>
          <w:p w14:paraId="4324E9FD" w14:textId="77777777" w:rsidR="002E4985" w:rsidRDefault="00970692" w:rsidP="00CD4B5B">
            <w:r>
              <w:t>Styrer i samarbeid med pedagogisk leder</w:t>
            </w:r>
          </w:p>
        </w:tc>
        <w:tc>
          <w:tcPr>
            <w:tcW w:w="1613" w:type="dxa"/>
          </w:tcPr>
          <w:p w14:paraId="7A3177CE" w14:textId="77777777" w:rsidR="002E4985" w:rsidRDefault="00970692" w:rsidP="00CD4B5B">
            <w:r>
              <w:t>Tidfestes i aktivitetsplan</w:t>
            </w:r>
          </w:p>
        </w:tc>
        <w:tc>
          <w:tcPr>
            <w:tcW w:w="1726" w:type="dxa"/>
          </w:tcPr>
          <w:p w14:paraId="56CE256D" w14:textId="77777777" w:rsidR="002E4985" w:rsidRDefault="002E4985" w:rsidP="00CD4B5B"/>
        </w:tc>
      </w:tr>
      <w:tr w:rsidR="00970692" w14:paraId="3E44D2B1" w14:textId="77777777" w:rsidTr="00CD4B5B">
        <w:tc>
          <w:tcPr>
            <w:tcW w:w="1896" w:type="dxa"/>
          </w:tcPr>
          <w:p w14:paraId="40281FFA" w14:textId="77777777" w:rsidR="00970692" w:rsidRDefault="00970692" w:rsidP="002E4985">
            <w:pPr>
              <w:pStyle w:val="Listeavsnitt"/>
              <w:numPr>
                <w:ilvl w:val="0"/>
                <w:numId w:val="10"/>
              </w:numPr>
            </w:pPr>
            <w:r>
              <w:t>Oppfølging</w:t>
            </w:r>
          </w:p>
        </w:tc>
        <w:tc>
          <w:tcPr>
            <w:tcW w:w="1913" w:type="dxa"/>
          </w:tcPr>
          <w:p w14:paraId="5E5F9681" w14:textId="77777777" w:rsidR="00970692" w:rsidRDefault="00970692" w:rsidP="002E4985">
            <w:pPr>
              <w:ind w:left="360"/>
            </w:pPr>
            <w:r>
              <w:t>Gjennomføre tiltakene slik aktivitetsplanen viser.</w:t>
            </w:r>
          </w:p>
        </w:tc>
        <w:tc>
          <w:tcPr>
            <w:tcW w:w="1914" w:type="dxa"/>
          </w:tcPr>
          <w:p w14:paraId="141DC728" w14:textId="77777777" w:rsidR="00970692" w:rsidRDefault="00970692" w:rsidP="00CD4B5B">
            <w:r>
              <w:t>Ansvar som skrevet i aktivitetsplan</w:t>
            </w:r>
          </w:p>
        </w:tc>
        <w:tc>
          <w:tcPr>
            <w:tcW w:w="1613" w:type="dxa"/>
          </w:tcPr>
          <w:p w14:paraId="556DF969" w14:textId="77777777" w:rsidR="00970692" w:rsidRDefault="00970692" w:rsidP="00CD4B5B"/>
        </w:tc>
        <w:tc>
          <w:tcPr>
            <w:tcW w:w="1726" w:type="dxa"/>
          </w:tcPr>
          <w:p w14:paraId="77060D9A" w14:textId="77777777" w:rsidR="00970692" w:rsidRDefault="00970692" w:rsidP="00CD4B5B"/>
        </w:tc>
      </w:tr>
      <w:tr w:rsidR="00970692" w14:paraId="6687F348" w14:textId="77777777" w:rsidTr="00CD4B5B">
        <w:tc>
          <w:tcPr>
            <w:tcW w:w="1896" w:type="dxa"/>
          </w:tcPr>
          <w:p w14:paraId="7153B2FB" w14:textId="486B0FCA" w:rsidR="00970692" w:rsidRDefault="00970692" w:rsidP="002E4985">
            <w:pPr>
              <w:pStyle w:val="Listeavsnitt"/>
              <w:numPr>
                <w:ilvl w:val="0"/>
                <w:numId w:val="10"/>
              </w:numPr>
            </w:pPr>
            <w:r>
              <w:t>Evaluere tiltak</w:t>
            </w:r>
          </w:p>
        </w:tc>
        <w:tc>
          <w:tcPr>
            <w:tcW w:w="1913" w:type="dxa"/>
          </w:tcPr>
          <w:p w14:paraId="3306297E" w14:textId="77777777" w:rsidR="00970692" w:rsidRDefault="00970692" w:rsidP="002E4985">
            <w:pPr>
              <w:ind w:left="360"/>
            </w:pPr>
            <w:r>
              <w:t xml:space="preserve">Barn, foreldre, styrer og pedagogisk leder evaluerer tiltakene sammen. Er det behov for ny aktivitetsplan med nye tiltak? Videreføres </w:t>
            </w:r>
            <w:r w:rsidR="008065F2">
              <w:t>tiltakene</w:t>
            </w:r>
            <w:r>
              <w:t>?</w:t>
            </w:r>
          </w:p>
          <w:p w14:paraId="0E72863E" w14:textId="77777777" w:rsidR="00970692" w:rsidRDefault="00970692" w:rsidP="002E4985">
            <w:pPr>
              <w:ind w:left="360"/>
            </w:pPr>
            <w:r>
              <w:t>Avsluttes aktivitetsplanen?</w:t>
            </w:r>
          </w:p>
          <w:p w14:paraId="5A94A63A" w14:textId="77777777" w:rsidR="00970692" w:rsidRDefault="00970692" w:rsidP="002E4985">
            <w:pPr>
              <w:ind w:left="360"/>
            </w:pPr>
            <w:r>
              <w:t>Skriftlig referat fra evalueringen.</w:t>
            </w:r>
          </w:p>
        </w:tc>
        <w:tc>
          <w:tcPr>
            <w:tcW w:w="1914" w:type="dxa"/>
          </w:tcPr>
          <w:p w14:paraId="13B9F7A2" w14:textId="77777777" w:rsidR="00970692" w:rsidRDefault="00970692" w:rsidP="00CD4B5B">
            <w:r>
              <w:t>Styrer og pedagogisk leder</w:t>
            </w:r>
          </w:p>
        </w:tc>
        <w:tc>
          <w:tcPr>
            <w:tcW w:w="1613" w:type="dxa"/>
          </w:tcPr>
          <w:p w14:paraId="605DBF4B" w14:textId="77777777" w:rsidR="00970692" w:rsidRDefault="00970692" w:rsidP="00CD4B5B">
            <w:r>
              <w:t>Før utløpet av aktivitetsplanen.</w:t>
            </w:r>
          </w:p>
        </w:tc>
        <w:tc>
          <w:tcPr>
            <w:tcW w:w="1726" w:type="dxa"/>
          </w:tcPr>
          <w:p w14:paraId="078077FE" w14:textId="77777777" w:rsidR="00970692" w:rsidRDefault="00970692" w:rsidP="00CD4B5B"/>
        </w:tc>
      </w:tr>
    </w:tbl>
    <w:p w14:paraId="088D1136" w14:textId="77777777" w:rsidR="00CD4B5B" w:rsidRPr="00CD4B5B" w:rsidRDefault="00CD4B5B" w:rsidP="00CD4B5B"/>
    <w:p w14:paraId="26DA085B" w14:textId="77777777" w:rsidR="00B55D56" w:rsidRDefault="00B55D56" w:rsidP="008B6D74"/>
    <w:p w14:paraId="157F4654" w14:textId="77777777" w:rsidR="00B55D56" w:rsidRDefault="00B55D56" w:rsidP="008B6D74"/>
    <w:p w14:paraId="4EB9D1FE" w14:textId="77777777" w:rsidR="00B55D56" w:rsidRDefault="00B55D56">
      <w:pPr>
        <w:spacing w:after="160" w:line="259" w:lineRule="auto"/>
      </w:pPr>
      <w:r>
        <w:lastRenderedPageBreak/>
        <w:br w:type="page"/>
      </w:r>
    </w:p>
    <w:p w14:paraId="49B9D012" w14:textId="77777777" w:rsidR="00B55D56" w:rsidRDefault="008065F2" w:rsidP="00AF5F52">
      <w:pPr>
        <w:pStyle w:val="Overskrift1"/>
      </w:pPr>
      <w:bookmarkStart w:id="7" w:name="_Toc50371362"/>
      <w:r>
        <w:lastRenderedPageBreak/>
        <w:t>Ansattsaker</w:t>
      </w:r>
      <w:r w:rsidR="00F27D7D">
        <w:t xml:space="preserve"> (Barnehageloven §43)</w:t>
      </w:r>
      <w:r>
        <w:t>:</w:t>
      </w:r>
      <w:bookmarkEnd w:id="7"/>
    </w:p>
    <w:tbl>
      <w:tblPr>
        <w:tblStyle w:val="Tabellrutenett"/>
        <w:tblW w:w="0" w:type="auto"/>
        <w:tblLook w:val="04A0" w:firstRow="1" w:lastRow="0" w:firstColumn="1" w:lastColumn="0" w:noHBand="0" w:noVBand="1"/>
      </w:tblPr>
      <w:tblGrid>
        <w:gridCol w:w="2589"/>
        <w:gridCol w:w="2213"/>
        <w:gridCol w:w="2256"/>
        <w:gridCol w:w="2004"/>
      </w:tblGrid>
      <w:tr w:rsidR="008065F2" w14:paraId="03D41F6A" w14:textId="77777777" w:rsidTr="00F27D7D">
        <w:tc>
          <w:tcPr>
            <w:tcW w:w="2589" w:type="dxa"/>
          </w:tcPr>
          <w:p w14:paraId="7870115C" w14:textId="77777777" w:rsidR="008065F2" w:rsidRDefault="008065F2" w:rsidP="008B6D74">
            <w:r>
              <w:t>Tiltak</w:t>
            </w:r>
          </w:p>
        </w:tc>
        <w:tc>
          <w:tcPr>
            <w:tcW w:w="2213" w:type="dxa"/>
          </w:tcPr>
          <w:p w14:paraId="7E56F9EB" w14:textId="77777777" w:rsidR="008065F2" w:rsidRDefault="008065F2" w:rsidP="008B6D74">
            <w:r>
              <w:t>Oppgave</w:t>
            </w:r>
          </w:p>
        </w:tc>
        <w:tc>
          <w:tcPr>
            <w:tcW w:w="2256" w:type="dxa"/>
          </w:tcPr>
          <w:p w14:paraId="69BEA42E" w14:textId="77777777" w:rsidR="008065F2" w:rsidRDefault="008065F2" w:rsidP="008B6D74">
            <w:r>
              <w:t>Ansvarlig</w:t>
            </w:r>
          </w:p>
        </w:tc>
        <w:tc>
          <w:tcPr>
            <w:tcW w:w="2004" w:type="dxa"/>
          </w:tcPr>
          <w:p w14:paraId="51AD63A2" w14:textId="77777777" w:rsidR="008065F2" w:rsidRDefault="008065F2" w:rsidP="008B6D74">
            <w:r>
              <w:t>Når</w:t>
            </w:r>
          </w:p>
        </w:tc>
      </w:tr>
      <w:tr w:rsidR="008065F2" w14:paraId="5691AB1A" w14:textId="77777777" w:rsidTr="00F27D7D">
        <w:tc>
          <w:tcPr>
            <w:tcW w:w="2589" w:type="dxa"/>
          </w:tcPr>
          <w:p w14:paraId="7BC5C5A6" w14:textId="77777777" w:rsidR="008065F2" w:rsidRDefault="008065F2" w:rsidP="008065F2">
            <w:pPr>
              <w:pStyle w:val="Listeavsnitt"/>
              <w:numPr>
                <w:ilvl w:val="0"/>
                <w:numId w:val="14"/>
              </w:numPr>
            </w:pPr>
            <w:r>
              <w:t>Mistanke eller melding mottas</w:t>
            </w:r>
          </w:p>
        </w:tc>
        <w:tc>
          <w:tcPr>
            <w:tcW w:w="2213" w:type="dxa"/>
          </w:tcPr>
          <w:p w14:paraId="6D3C6E95" w14:textId="77777777" w:rsidR="008065F2" w:rsidRDefault="008065F2" w:rsidP="008B6D74">
            <w:r>
              <w:t>Melde fra til styrer (direkte til barnehageeier dersom mistanken gjelder styrer</w:t>
            </w:r>
          </w:p>
        </w:tc>
        <w:tc>
          <w:tcPr>
            <w:tcW w:w="2256" w:type="dxa"/>
          </w:tcPr>
          <w:p w14:paraId="426B3EF1" w14:textId="77777777" w:rsidR="008065F2" w:rsidRDefault="008065F2" w:rsidP="008B6D74">
            <w:r>
              <w:t>Den som mottar meldingen</w:t>
            </w:r>
          </w:p>
        </w:tc>
        <w:tc>
          <w:tcPr>
            <w:tcW w:w="2004" w:type="dxa"/>
          </w:tcPr>
          <w:p w14:paraId="275A8449" w14:textId="77777777" w:rsidR="008065F2" w:rsidRDefault="008065F2" w:rsidP="008B6D74">
            <w:r>
              <w:t>Så raskt som mulig</w:t>
            </w:r>
          </w:p>
        </w:tc>
      </w:tr>
      <w:tr w:rsidR="008065F2" w14:paraId="30B07789" w14:textId="77777777" w:rsidTr="00F27D7D">
        <w:tc>
          <w:tcPr>
            <w:tcW w:w="2589" w:type="dxa"/>
          </w:tcPr>
          <w:p w14:paraId="2D5DE255" w14:textId="77777777" w:rsidR="008065F2" w:rsidRDefault="008065F2" w:rsidP="008065F2">
            <w:pPr>
              <w:pStyle w:val="Listeavsnitt"/>
              <w:numPr>
                <w:ilvl w:val="0"/>
                <w:numId w:val="14"/>
              </w:numPr>
            </w:pPr>
            <w:r>
              <w:t>Vurdere meldingen, undersøke og melde fra til barnehageeier</w:t>
            </w:r>
          </w:p>
        </w:tc>
        <w:tc>
          <w:tcPr>
            <w:tcW w:w="2213" w:type="dxa"/>
          </w:tcPr>
          <w:p w14:paraId="05C0A136" w14:textId="77777777" w:rsidR="008065F2" w:rsidRDefault="008065F2" w:rsidP="008B6D74">
            <w:r>
              <w:t>Loggføre</w:t>
            </w:r>
          </w:p>
          <w:p w14:paraId="49F54F49" w14:textId="77777777" w:rsidR="008065F2" w:rsidRDefault="008065F2" w:rsidP="008B6D74">
            <w:r>
              <w:t>Involvere færrest mulig</w:t>
            </w:r>
          </w:p>
        </w:tc>
        <w:tc>
          <w:tcPr>
            <w:tcW w:w="2256" w:type="dxa"/>
          </w:tcPr>
          <w:p w14:paraId="62EF85F9" w14:textId="77777777" w:rsidR="008065F2" w:rsidRDefault="008065F2" w:rsidP="008B6D74">
            <w:r>
              <w:t>Styrer</w:t>
            </w:r>
          </w:p>
        </w:tc>
        <w:tc>
          <w:tcPr>
            <w:tcW w:w="2004" w:type="dxa"/>
          </w:tcPr>
          <w:p w14:paraId="19F39539" w14:textId="77777777" w:rsidR="008065F2" w:rsidRDefault="008065F2" w:rsidP="008B6D74">
            <w:r>
              <w:t>Så raskt som mulig</w:t>
            </w:r>
          </w:p>
        </w:tc>
      </w:tr>
      <w:tr w:rsidR="008065F2" w14:paraId="5DDC5C0A" w14:textId="77777777" w:rsidTr="00F27D7D">
        <w:tc>
          <w:tcPr>
            <w:tcW w:w="2589" w:type="dxa"/>
          </w:tcPr>
          <w:p w14:paraId="7CE695B6" w14:textId="77777777" w:rsidR="008065F2" w:rsidRDefault="008065F2" w:rsidP="008065F2">
            <w:pPr>
              <w:pStyle w:val="Listeavsnitt"/>
              <w:numPr>
                <w:ilvl w:val="0"/>
                <w:numId w:val="14"/>
              </w:numPr>
            </w:pPr>
            <w:r>
              <w:t>Utarbeide handlingsplan</w:t>
            </w:r>
          </w:p>
        </w:tc>
        <w:tc>
          <w:tcPr>
            <w:tcW w:w="2213" w:type="dxa"/>
          </w:tcPr>
          <w:p w14:paraId="350A6A3E" w14:textId="77777777" w:rsidR="008065F2" w:rsidRDefault="008065F2" w:rsidP="008B6D74">
            <w:r>
              <w:t>Innhold: Ansvar og arbeidsfordeling utfra alvorlighetsgraden i meldingen</w:t>
            </w:r>
          </w:p>
        </w:tc>
        <w:tc>
          <w:tcPr>
            <w:tcW w:w="2256" w:type="dxa"/>
          </w:tcPr>
          <w:p w14:paraId="6B9AA191" w14:textId="77777777" w:rsidR="008065F2" w:rsidRDefault="008065F2" w:rsidP="008B6D74">
            <w:r>
              <w:t>Styrer/barnehageeier</w:t>
            </w:r>
          </w:p>
        </w:tc>
        <w:tc>
          <w:tcPr>
            <w:tcW w:w="2004" w:type="dxa"/>
          </w:tcPr>
          <w:p w14:paraId="263517BC" w14:textId="77777777" w:rsidR="008065F2" w:rsidRDefault="008065F2" w:rsidP="008B6D74">
            <w:r>
              <w:t>Så raskt som mulig</w:t>
            </w:r>
          </w:p>
        </w:tc>
      </w:tr>
      <w:tr w:rsidR="008065F2" w14:paraId="4757D0C5" w14:textId="77777777" w:rsidTr="00F27D7D">
        <w:tc>
          <w:tcPr>
            <w:tcW w:w="2589" w:type="dxa"/>
          </w:tcPr>
          <w:p w14:paraId="69C3D62E" w14:textId="77777777" w:rsidR="008065F2" w:rsidRDefault="008065F2" w:rsidP="008065F2">
            <w:pPr>
              <w:pStyle w:val="Listeavsnitt"/>
              <w:numPr>
                <w:ilvl w:val="0"/>
                <w:numId w:val="14"/>
              </w:numPr>
            </w:pPr>
            <w:r>
              <w:t>Vurdere strakstiltak</w:t>
            </w:r>
          </w:p>
        </w:tc>
        <w:tc>
          <w:tcPr>
            <w:tcW w:w="2213" w:type="dxa"/>
          </w:tcPr>
          <w:p w14:paraId="18FC87CB" w14:textId="77777777" w:rsidR="008065F2" w:rsidRDefault="008065F2" w:rsidP="008B6D74">
            <w:r>
              <w:t>Beskyttelse av barnet</w:t>
            </w:r>
          </w:p>
        </w:tc>
        <w:tc>
          <w:tcPr>
            <w:tcW w:w="2256" w:type="dxa"/>
          </w:tcPr>
          <w:p w14:paraId="2AF22B7F" w14:textId="77777777" w:rsidR="008065F2" w:rsidRDefault="008065F2" w:rsidP="008B6D74">
            <w:r>
              <w:t>Styrer</w:t>
            </w:r>
          </w:p>
        </w:tc>
        <w:tc>
          <w:tcPr>
            <w:tcW w:w="2004" w:type="dxa"/>
          </w:tcPr>
          <w:p w14:paraId="277B7C2F" w14:textId="77777777" w:rsidR="008065F2" w:rsidRDefault="008065F2" w:rsidP="008B6D74">
            <w:r>
              <w:t>Så raskt som mulig</w:t>
            </w:r>
          </w:p>
        </w:tc>
      </w:tr>
      <w:tr w:rsidR="008065F2" w14:paraId="59C7325F" w14:textId="77777777" w:rsidTr="00F27D7D">
        <w:tc>
          <w:tcPr>
            <w:tcW w:w="2589" w:type="dxa"/>
          </w:tcPr>
          <w:p w14:paraId="0EF0EA2A" w14:textId="77777777" w:rsidR="008065F2" w:rsidRDefault="008065F2" w:rsidP="008065F2">
            <w:pPr>
              <w:pStyle w:val="Listeavsnitt"/>
              <w:numPr>
                <w:ilvl w:val="0"/>
                <w:numId w:val="14"/>
              </w:numPr>
            </w:pPr>
            <w:r>
              <w:t>Informere den ansatte om saken</w:t>
            </w:r>
          </w:p>
        </w:tc>
        <w:tc>
          <w:tcPr>
            <w:tcW w:w="2213" w:type="dxa"/>
          </w:tcPr>
          <w:p w14:paraId="4B540381" w14:textId="77777777" w:rsidR="008065F2" w:rsidRDefault="008065F2" w:rsidP="008B6D74">
            <w:r>
              <w:t>Samtale med styrer</w:t>
            </w:r>
          </w:p>
          <w:p w14:paraId="7117592E" w14:textId="77777777" w:rsidR="008065F2" w:rsidRDefault="008065F2" w:rsidP="008B6D74">
            <w:r>
              <w:t>Den ansatte blir gitt anledning til kontradiksjon.</w:t>
            </w:r>
          </w:p>
          <w:p w14:paraId="27C53A71" w14:textId="77777777" w:rsidR="008065F2" w:rsidRDefault="008065F2" w:rsidP="008B6D74">
            <w:r>
              <w:t>Ansatt kan ha med tillitsvalgt eller andre</w:t>
            </w:r>
          </w:p>
        </w:tc>
        <w:tc>
          <w:tcPr>
            <w:tcW w:w="2256" w:type="dxa"/>
          </w:tcPr>
          <w:p w14:paraId="545FB6EC" w14:textId="77777777" w:rsidR="008065F2" w:rsidRDefault="00AF5F52" w:rsidP="008B6D74">
            <w:r>
              <w:t>Styrer</w:t>
            </w:r>
          </w:p>
        </w:tc>
        <w:tc>
          <w:tcPr>
            <w:tcW w:w="2004" w:type="dxa"/>
          </w:tcPr>
          <w:p w14:paraId="76F96C93" w14:textId="77777777" w:rsidR="008065F2" w:rsidRDefault="00AF5F52" w:rsidP="008B6D74">
            <w:r>
              <w:t>Så raskt som mulig</w:t>
            </w:r>
          </w:p>
        </w:tc>
      </w:tr>
      <w:tr w:rsidR="00AF5F52" w14:paraId="19961A64" w14:textId="77777777" w:rsidTr="00F27D7D">
        <w:tc>
          <w:tcPr>
            <w:tcW w:w="2589" w:type="dxa"/>
          </w:tcPr>
          <w:p w14:paraId="49E440CD" w14:textId="77777777" w:rsidR="00AF5F52" w:rsidRDefault="00AF5F52" w:rsidP="008065F2">
            <w:pPr>
              <w:pStyle w:val="Listeavsnitt"/>
              <w:numPr>
                <w:ilvl w:val="0"/>
                <w:numId w:val="14"/>
              </w:numPr>
            </w:pPr>
            <w:r>
              <w:t>Snakke med barnet som har vært utsatt</w:t>
            </w:r>
          </w:p>
        </w:tc>
        <w:tc>
          <w:tcPr>
            <w:tcW w:w="2213" w:type="dxa"/>
          </w:tcPr>
          <w:p w14:paraId="5496CD97" w14:textId="77777777" w:rsidR="00AF5F52" w:rsidRDefault="00AF5F52" w:rsidP="008B6D74"/>
        </w:tc>
        <w:tc>
          <w:tcPr>
            <w:tcW w:w="2256" w:type="dxa"/>
          </w:tcPr>
          <w:p w14:paraId="385A00E2" w14:textId="77777777" w:rsidR="00AF5F52" w:rsidRDefault="00AF5F52" w:rsidP="008B6D74">
            <w:r>
              <w:t>Styrer</w:t>
            </w:r>
          </w:p>
        </w:tc>
        <w:tc>
          <w:tcPr>
            <w:tcW w:w="2004" w:type="dxa"/>
          </w:tcPr>
          <w:p w14:paraId="6FE0AE92" w14:textId="77777777" w:rsidR="00AF5F52" w:rsidRDefault="00AF5F52" w:rsidP="008B6D74"/>
        </w:tc>
      </w:tr>
      <w:tr w:rsidR="00AF5F52" w14:paraId="37ECD2D8" w14:textId="77777777" w:rsidTr="00F27D7D">
        <w:tc>
          <w:tcPr>
            <w:tcW w:w="2589" w:type="dxa"/>
          </w:tcPr>
          <w:p w14:paraId="2E7F31D7" w14:textId="77777777" w:rsidR="00AF5F52" w:rsidRDefault="00AF5F52" w:rsidP="008065F2">
            <w:pPr>
              <w:pStyle w:val="Listeavsnitt"/>
              <w:numPr>
                <w:ilvl w:val="0"/>
                <w:numId w:val="14"/>
              </w:numPr>
            </w:pPr>
            <w:r>
              <w:t>Informere barnets foreldre/foresatte</w:t>
            </w:r>
          </w:p>
        </w:tc>
        <w:tc>
          <w:tcPr>
            <w:tcW w:w="2213" w:type="dxa"/>
          </w:tcPr>
          <w:p w14:paraId="60A7D1D5" w14:textId="77777777" w:rsidR="00AF5F52" w:rsidRDefault="00AF5F52" w:rsidP="008B6D74"/>
        </w:tc>
        <w:tc>
          <w:tcPr>
            <w:tcW w:w="2256" w:type="dxa"/>
          </w:tcPr>
          <w:p w14:paraId="2129B238" w14:textId="77777777" w:rsidR="00AF5F52" w:rsidRDefault="00AF5F52" w:rsidP="008B6D74">
            <w:r>
              <w:t>Styrer</w:t>
            </w:r>
          </w:p>
        </w:tc>
        <w:tc>
          <w:tcPr>
            <w:tcW w:w="2004" w:type="dxa"/>
          </w:tcPr>
          <w:p w14:paraId="57A6E004" w14:textId="77777777" w:rsidR="00AF5F52" w:rsidRDefault="00AF5F52" w:rsidP="008B6D74">
            <w:r>
              <w:t>Samme dag som barnet</w:t>
            </w:r>
          </w:p>
        </w:tc>
      </w:tr>
      <w:tr w:rsidR="00AF5F52" w14:paraId="045B1401" w14:textId="77777777" w:rsidTr="00F27D7D">
        <w:tc>
          <w:tcPr>
            <w:tcW w:w="2589" w:type="dxa"/>
          </w:tcPr>
          <w:p w14:paraId="136176B2" w14:textId="77777777" w:rsidR="00AF5F52" w:rsidRDefault="00AF5F52" w:rsidP="008065F2">
            <w:pPr>
              <w:pStyle w:val="Listeavsnitt"/>
              <w:numPr>
                <w:ilvl w:val="0"/>
                <w:numId w:val="14"/>
              </w:numPr>
            </w:pPr>
            <w:r>
              <w:t>Vurdere samtale mellom den ansatte og barnet og barnets foreldre</w:t>
            </w:r>
          </w:p>
        </w:tc>
        <w:tc>
          <w:tcPr>
            <w:tcW w:w="2213" w:type="dxa"/>
          </w:tcPr>
          <w:p w14:paraId="1D13566B" w14:textId="77777777" w:rsidR="00AF5F52" w:rsidRDefault="00AF5F52" w:rsidP="008B6D74"/>
        </w:tc>
        <w:tc>
          <w:tcPr>
            <w:tcW w:w="2256" w:type="dxa"/>
          </w:tcPr>
          <w:p w14:paraId="09E712DA" w14:textId="77777777" w:rsidR="00AF5F52" w:rsidRDefault="00AF5F52" w:rsidP="008B6D74">
            <w:r>
              <w:t>Styrer</w:t>
            </w:r>
          </w:p>
        </w:tc>
        <w:tc>
          <w:tcPr>
            <w:tcW w:w="2004" w:type="dxa"/>
          </w:tcPr>
          <w:p w14:paraId="00CAEFB8" w14:textId="77777777" w:rsidR="00AF5F52" w:rsidRDefault="00AF5F52" w:rsidP="008B6D74">
            <w:r>
              <w:t>Så snart som mulig</w:t>
            </w:r>
          </w:p>
        </w:tc>
      </w:tr>
      <w:tr w:rsidR="00AF5F52" w14:paraId="7D0E7D9F" w14:textId="77777777" w:rsidTr="00F27D7D">
        <w:tc>
          <w:tcPr>
            <w:tcW w:w="2589" w:type="dxa"/>
          </w:tcPr>
          <w:p w14:paraId="351B19A5" w14:textId="77777777" w:rsidR="00AF5F52" w:rsidRDefault="00AF5F52" w:rsidP="008065F2">
            <w:pPr>
              <w:pStyle w:val="Listeavsnitt"/>
              <w:numPr>
                <w:ilvl w:val="0"/>
                <w:numId w:val="14"/>
              </w:numPr>
            </w:pPr>
            <w:r>
              <w:t>Videre oppfølging som personalsak</w:t>
            </w:r>
          </w:p>
        </w:tc>
        <w:tc>
          <w:tcPr>
            <w:tcW w:w="2213" w:type="dxa"/>
          </w:tcPr>
          <w:p w14:paraId="6BB3A584" w14:textId="77777777" w:rsidR="00AF5F52" w:rsidRDefault="00AF5F52" w:rsidP="008B6D74">
            <w:r>
              <w:t>Faste møter med ledelsen. Samtaler. Veiledning</w:t>
            </w:r>
          </w:p>
        </w:tc>
        <w:tc>
          <w:tcPr>
            <w:tcW w:w="2256" w:type="dxa"/>
          </w:tcPr>
          <w:p w14:paraId="65E199F2" w14:textId="77777777" w:rsidR="00AF5F52" w:rsidRDefault="00AF5F52" w:rsidP="008B6D74">
            <w:r>
              <w:t>Styrer</w:t>
            </w:r>
          </w:p>
        </w:tc>
        <w:tc>
          <w:tcPr>
            <w:tcW w:w="2004" w:type="dxa"/>
          </w:tcPr>
          <w:p w14:paraId="1ADBCB2F" w14:textId="77777777" w:rsidR="00AF5F52" w:rsidRDefault="00AF5F52" w:rsidP="008B6D74"/>
        </w:tc>
      </w:tr>
    </w:tbl>
    <w:p w14:paraId="2FF63BC4" w14:textId="77777777" w:rsidR="008065F2" w:rsidRDefault="008065F2" w:rsidP="008B6D74"/>
    <w:p w14:paraId="145FA38D" w14:textId="77777777" w:rsidR="00F27D7D" w:rsidRDefault="00F27D7D" w:rsidP="008B6D74"/>
    <w:p w14:paraId="3412076E" w14:textId="77777777" w:rsidR="00F27D7D" w:rsidRDefault="00F27D7D" w:rsidP="008B6D74"/>
    <w:p w14:paraId="32B3CB12" w14:textId="77777777" w:rsidR="00F27D7D" w:rsidRDefault="00F27D7D" w:rsidP="008B6D74"/>
    <w:p w14:paraId="36824FA6" w14:textId="77777777" w:rsidR="00F27D7D" w:rsidRDefault="00F27D7D" w:rsidP="008B6D74"/>
    <w:p w14:paraId="4036728A" w14:textId="77777777" w:rsidR="00F27D7D" w:rsidRDefault="00F27D7D" w:rsidP="008B6D74"/>
    <w:p w14:paraId="03D4ECCE" w14:textId="77777777" w:rsidR="00F27D7D" w:rsidRDefault="00F27D7D" w:rsidP="008B6D74"/>
    <w:p w14:paraId="1A8D580E" w14:textId="77777777" w:rsidR="00B55D56" w:rsidRDefault="00970692" w:rsidP="00B55D56">
      <w:pPr>
        <w:pStyle w:val="Overskrift1"/>
      </w:pPr>
      <w:bookmarkStart w:id="8" w:name="_Toc50371363"/>
      <w:r>
        <w:lastRenderedPageBreak/>
        <w:t xml:space="preserve">Rapportskjema </w:t>
      </w:r>
      <w:r w:rsidR="008065F2">
        <w:t>(1.1)</w:t>
      </w:r>
      <w:bookmarkEnd w:id="8"/>
    </w:p>
    <w:p w14:paraId="3B77D3EC" w14:textId="77777777" w:rsidR="00B55D56" w:rsidRDefault="00B55D56" w:rsidP="008B6D74"/>
    <w:p w14:paraId="7F09DF78" w14:textId="77777777" w:rsidR="00B55D56" w:rsidRDefault="00B55D56" w:rsidP="00B55D56">
      <w:r>
        <w:t>Barnets navn:………………………..…</w:t>
      </w:r>
    </w:p>
    <w:p w14:paraId="38CEFD86" w14:textId="77777777" w:rsidR="00B55D56" w:rsidRDefault="00B55D56" w:rsidP="00B55D56"/>
    <w:p w14:paraId="77E0CC20" w14:textId="77777777" w:rsidR="00B55D56" w:rsidRDefault="00B55D56" w:rsidP="00B55D56">
      <w:r>
        <w:tab/>
      </w:r>
    </w:p>
    <w:tbl>
      <w:tblPr>
        <w:tblStyle w:val="Tabellrutenett"/>
        <w:tblW w:w="0" w:type="auto"/>
        <w:tblLook w:val="01E0" w:firstRow="1" w:lastRow="1" w:firstColumn="1" w:lastColumn="1" w:noHBand="0" w:noVBand="0"/>
      </w:tblPr>
      <w:tblGrid>
        <w:gridCol w:w="1384"/>
        <w:gridCol w:w="1843"/>
        <w:gridCol w:w="708"/>
        <w:gridCol w:w="4182"/>
      </w:tblGrid>
      <w:tr w:rsidR="00B55D56" w14:paraId="42100DC3" w14:textId="77777777" w:rsidTr="008F57F4">
        <w:trPr>
          <w:trHeight w:val="385"/>
        </w:trPr>
        <w:tc>
          <w:tcPr>
            <w:tcW w:w="1384" w:type="dxa"/>
          </w:tcPr>
          <w:p w14:paraId="0603EEA6" w14:textId="77777777" w:rsidR="00B55D56" w:rsidRPr="009170BB" w:rsidRDefault="00B55D56" w:rsidP="008F57F4">
            <w:pPr>
              <w:rPr>
                <w:b/>
              </w:rPr>
            </w:pPr>
            <w:r w:rsidRPr="009170BB">
              <w:rPr>
                <w:b/>
              </w:rPr>
              <w:t xml:space="preserve">Dato:     </w:t>
            </w:r>
          </w:p>
        </w:tc>
        <w:tc>
          <w:tcPr>
            <w:tcW w:w="1843" w:type="dxa"/>
          </w:tcPr>
          <w:p w14:paraId="5FE71611" w14:textId="77777777" w:rsidR="00B55D56" w:rsidRPr="009170BB" w:rsidRDefault="00B55D56" w:rsidP="008F57F4">
            <w:pPr>
              <w:rPr>
                <w:b/>
              </w:rPr>
            </w:pPr>
            <w:r w:rsidRPr="009170BB">
              <w:rPr>
                <w:b/>
              </w:rPr>
              <w:t>Oppdaget av:</w:t>
            </w:r>
          </w:p>
        </w:tc>
        <w:tc>
          <w:tcPr>
            <w:tcW w:w="708" w:type="dxa"/>
          </w:tcPr>
          <w:p w14:paraId="3F467A1E" w14:textId="77777777" w:rsidR="00B55D56" w:rsidRPr="009170BB" w:rsidRDefault="00B55D56" w:rsidP="008F57F4">
            <w:pPr>
              <w:jc w:val="center"/>
              <w:rPr>
                <w:b/>
              </w:rPr>
            </w:pPr>
            <w:r w:rsidRPr="009170BB">
              <w:rPr>
                <w:b/>
              </w:rPr>
              <w:t>x</w:t>
            </w:r>
          </w:p>
        </w:tc>
        <w:tc>
          <w:tcPr>
            <w:tcW w:w="4182" w:type="dxa"/>
          </w:tcPr>
          <w:p w14:paraId="0DC7B8FA" w14:textId="77777777" w:rsidR="00B55D56" w:rsidRPr="009170BB" w:rsidRDefault="00B55D56" w:rsidP="008F57F4">
            <w:pPr>
              <w:rPr>
                <w:b/>
              </w:rPr>
            </w:pPr>
            <w:r w:rsidRPr="009170BB">
              <w:rPr>
                <w:b/>
              </w:rPr>
              <w:t>Eventuelt navn</w:t>
            </w:r>
            <w:r>
              <w:rPr>
                <w:b/>
              </w:rPr>
              <w:t>:</w:t>
            </w:r>
          </w:p>
        </w:tc>
      </w:tr>
      <w:tr w:rsidR="00B55D56" w14:paraId="4530B5D5" w14:textId="77777777" w:rsidTr="008F57F4">
        <w:trPr>
          <w:trHeight w:val="291"/>
        </w:trPr>
        <w:tc>
          <w:tcPr>
            <w:tcW w:w="1384" w:type="dxa"/>
          </w:tcPr>
          <w:p w14:paraId="7CECBB7E" w14:textId="77777777" w:rsidR="00B55D56" w:rsidRDefault="00B55D56" w:rsidP="008F57F4"/>
        </w:tc>
        <w:tc>
          <w:tcPr>
            <w:tcW w:w="1843" w:type="dxa"/>
          </w:tcPr>
          <w:p w14:paraId="20E1BFD2" w14:textId="77777777" w:rsidR="00B55D56" w:rsidRDefault="00B55D56" w:rsidP="008F57F4">
            <w:r>
              <w:t>Barn</w:t>
            </w:r>
          </w:p>
        </w:tc>
        <w:tc>
          <w:tcPr>
            <w:tcW w:w="708" w:type="dxa"/>
          </w:tcPr>
          <w:p w14:paraId="0F889643" w14:textId="77777777" w:rsidR="00B55D56" w:rsidRDefault="00B55D56" w:rsidP="008F57F4"/>
        </w:tc>
        <w:tc>
          <w:tcPr>
            <w:tcW w:w="4182" w:type="dxa"/>
          </w:tcPr>
          <w:p w14:paraId="05F939F2" w14:textId="77777777" w:rsidR="00B55D56" w:rsidRDefault="00B55D56" w:rsidP="008F57F4"/>
        </w:tc>
      </w:tr>
      <w:tr w:rsidR="00B55D56" w14:paraId="4A9B358E" w14:textId="77777777" w:rsidTr="008F57F4">
        <w:trPr>
          <w:trHeight w:val="281"/>
        </w:trPr>
        <w:tc>
          <w:tcPr>
            <w:tcW w:w="1384" w:type="dxa"/>
          </w:tcPr>
          <w:p w14:paraId="78BC79B4" w14:textId="77777777" w:rsidR="00B55D56" w:rsidRDefault="00B55D56" w:rsidP="008F57F4"/>
        </w:tc>
        <w:tc>
          <w:tcPr>
            <w:tcW w:w="1843" w:type="dxa"/>
          </w:tcPr>
          <w:p w14:paraId="7195D99C" w14:textId="77777777" w:rsidR="00B55D56" w:rsidRDefault="00B55D56" w:rsidP="008F57F4">
            <w:r>
              <w:t>Personale</w:t>
            </w:r>
          </w:p>
        </w:tc>
        <w:tc>
          <w:tcPr>
            <w:tcW w:w="708" w:type="dxa"/>
          </w:tcPr>
          <w:p w14:paraId="1CCA332E" w14:textId="77777777" w:rsidR="00B55D56" w:rsidRDefault="00B55D56" w:rsidP="008F57F4"/>
        </w:tc>
        <w:tc>
          <w:tcPr>
            <w:tcW w:w="4182" w:type="dxa"/>
          </w:tcPr>
          <w:p w14:paraId="141A28C8" w14:textId="77777777" w:rsidR="00B55D56" w:rsidRDefault="00B55D56" w:rsidP="008F57F4"/>
        </w:tc>
      </w:tr>
      <w:tr w:rsidR="00B55D56" w14:paraId="5A0727B4" w14:textId="77777777" w:rsidTr="008F57F4">
        <w:trPr>
          <w:trHeight w:val="257"/>
        </w:trPr>
        <w:tc>
          <w:tcPr>
            <w:tcW w:w="1384" w:type="dxa"/>
          </w:tcPr>
          <w:p w14:paraId="3F626B91" w14:textId="77777777" w:rsidR="00B55D56" w:rsidRDefault="00B55D56" w:rsidP="008F57F4"/>
        </w:tc>
        <w:tc>
          <w:tcPr>
            <w:tcW w:w="1843" w:type="dxa"/>
          </w:tcPr>
          <w:p w14:paraId="3DC5717E" w14:textId="77777777" w:rsidR="00B55D56" w:rsidRDefault="00B55D56" w:rsidP="008F57F4"/>
        </w:tc>
        <w:tc>
          <w:tcPr>
            <w:tcW w:w="708" w:type="dxa"/>
          </w:tcPr>
          <w:p w14:paraId="5A9FC41E" w14:textId="77777777" w:rsidR="00B55D56" w:rsidRDefault="00B55D56" w:rsidP="008F57F4"/>
        </w:tc>
        <w:tc>
          <w:tcPr>
            <w:tcW w:w="4182" w:type="dxa"/>
          </w:tcPr>
          <w:p w14:paraId="3E338878" w14:textId="77777777" w:rsidR="00B55D56" w:rsidRDefault="00B55D56" w:rsidP="008F57F4"/>
        </w:tc>
      </w:tr>
      <w:tr w:rsidR="00B55D56" w14:paraId="73CD4DA3" w14:textId="77777777" w:rsidTr="008F57F4">
        <w:tc>
          <w:tcPr>
            <w:tcW w:w="1384" w:type="dxa"/>
          </w:tcPr>
          <w:p w14:paraId="5F8B0280" w14:textId="77777777" w:rsidR="00B55D56" w:rsidRDefault="00B55D56" w:rsidP="008F57F4"/>
        </w:tc>
        <w:tc>
          <w:tcPr>
            <w:tcW w:w="1843" w:type="dxa"/>
          </w:tcPr>
          <w:p w14:paraId="72EBC7BB" w14:textId="77777777" w:rsidR="00B55D56" w:rsidRDefault="00B55D56" w:rsidP="008F57F4">
            <w:r>
              <w:t>Foreldre</w:t>
            </w:r>
          </w:p>
        </w:tc>
        <w:tc>
          <w:tcPr>
            <w:tcW w:w="708" w:type="dxa"/>
          </w:tcPr>
          <w:p w14:paraId="5A5A4BF7" w14:textId="77777777" w:rsidR="00B55D56" w:rsidRDefault="00B55D56" w:rsidP="008F57F4"/>
        </w:tc>
        <w:tc>
          <w:tcPr>
            <w:tcW w:w="4182" w:type="dxa"/>
          </w:tcPr>
          <w:p w14:paraId="55212676" w14:textId="77777777" w:rsidR="00B55D56" w:rsidRDefault="00B55D56" w:rsidP="008F57F4"/>
        </w:tc>
      </w:tr>
      <w:tr w:rsidR="00B55D56" w14:paraId="0D1ED719" w14:textId="77777777" w:rsidTr="008F57F4">
        <w:tc>
          <w:tcPr>
            <w:tcW w:w="1384" w:type="dxa"/>
          </w:tcPr>
          <w:p w14:paraId="26285F13" w14:textId="77777777" w:rsidR="00B55D56" w:rsidRDefault="00B55D56" w:rsidP="008F57F4"/>
        </w:tc>
        <w:tc>
          <w:tcPr>
            <w:tcW w:w="1843" w:type="dxa"/>
          </w:tcPr>
          <w:p w14:paraId="75D4354A" w14:textId="77777777" w:rsidR="00B55D56" w:rsidRDefault="00B55D56" w:rsidP="008F57F4">
            <w:pPr>
              <w:ind w:left="243" w:hanging="243"/>
            </w:pPr>
            <w:r>
              <w:t>Andre</w:t>
            </w:r>
          </w:p>
        </w:tc>
        <w:tc>
          <w:tcPr>
            <w:tcW w:w="708" w:type="dxa"/>
          </w:tcPr>
          <w:p w14:paraId="690D4C78" w14:textId="77777777" w:rsidR="00B55D56" w:rsidRDefault="00B55D56" w:rsidP="008F57F4"/>
        </w:tc>
        <w:tc>
          <w:tcPr>
            <w:tcW w:w="4182" w:type="dxa"/>
          </w:tcPr>
          <w:p w14:paraId="3E3B89B6" w14:textId="77777777" w:rsidR="00B55D56" w:rsidRDefault="00B55D56" w:rsidP="008F57F4"/>
        </w:tc>
      </w:tr>
    </w:tbl>
    <w:p w14:paraId="732E9499" w14:textId="77777777" w:rsidR="00B55D56" w:rsidRDefault="00B55D56" w:rsidP="00B55D56">
      <w:r>
        <w:tab/>
      </w:r>
    </w:p>
    <w:p w14:paraId="5D07AC77" w14:textId="77777777" w:rsidR="00B55D56" w:rsidRDefault="00B55D56" w:rsidP="00B55D56">
      <w:pPr>
        <w:jc w:val="both"/>
      </w:pPr>
    </w:p>
    <w:tbl>
      <w:tblPr>
        <w:tblStyle w:val="Tabellrutenett"/>
        <w:tblW w:w="0" w:type="auto"/>
        <w:tblLook w:val="01E0" w:firstRow="1" w:lastRow="1" w:firstColumn="1" w:lastColumn="1" w:noHBand="0" w:noVBand="0"/>
      </w:tblPr>
      <w:tblGrid>
        <w:gridCol w:w="8927"/>
      </w:tblGrid>
      <w:tr w:rsidR="00B55D56" w14:paraId="0B902A75" w14:textId="77777777" w:rsidTr="008F57F4">
        <w:tc>
          <w:tcPr>
            <w:tcW w:w="8927" w:type="dxa"/>
          </w:tcPr>
          <w:p w14:paraId="0A7026E1" w14:textId="77777777" w:rsidR="00B55D56" w:rsidRPr="006F3F1A" w:rsidRDefault="00B55D56" w:rsidP="008F57F4">
            <w:pPr>
              <w:jc w:val="both"/>
              <w:rPr>
                <w:b/>
                <w:sz w:val="28"/>
                <w:szCs w:val="28"/>
              </w:rPr>
            </w:pPr>
            <w:r w:rsidRPr="006F3F1A">
              <w:rPr>
                <w:b/>
                <w:sz w:val="28"/>
                <w:szCs w:val="28"/>
              </w:rPr>
              <w:t>Beskrivelse av situasjonen</w:t>
            </w:r>
            <w:r>
              <w:rPr>
                <w:b/>
                <w:sz w:val="28"/>
                <w:szCs w:val="28"/>
              </w:rPr>
              <w:t>:</w:t>
            </w:r>
          </w:p>
        </w:tc>
      </w:tr>
      <w:tr w:rsidR="00B55D56" w14:paraId="1F95D482" w14:textId="77777777" w:rsidTr="008F57F4">
        <w:tc>
          <w:tcPr>
            <w:tcW w:w="8927" w:type="dxa"/>
          </w:tcPr>
          <w:p w14:paraId="34B97E21" w14:textId="77777777" w:rsidR="00B55D56" w:rsidRDefault="00B55D56" w:rsidP="008F57F4">
            <w:pPr>
              <w:jc w:val="both"/>
            </w:pPr>
          </w:p>
          <w:p w14:paraId="4B289799" w14:textId="77777777" w:rsidR="00B55D56" w:rsidRDefault="00B55D56" w:rsidP="008F57F4">
            <w:pPr>
              <w:jc w:val="both"/>
            </w:pPr>
          </w:p>
          <w:p w14:paraId="6F4C99BA" w14:textId="77777777" w:rsidR="00B55D56" w:rsidRDefault="00B55D56" w:rsidP="008F57F4">
            <w:pPr>
              <w:jc w:val="both"/>
            </w:pPr>
          </w:p>
          <w:p w14:paraId="68B269E8" w14:textId="77777777" w:rsidR="00B55D56" w:rsidRDefault="00B55D56" w:rsidP="008F57F4">
            <w:pPr>
              <w:jc w:val="both"/>
            </w:pPr>
          </w:p>
        </w:tc>
      </w:tr>
    </w:tbl>
    <w:p w14:paraId="52062FEE" w14:textId="77777777" w:rsidR="00B55D56" w:rsidRPr="006F3F1A" w:rsidRDefault="00B55D56" w:rsidP="00B55D56">
      <w:pPr>
        <w:jc w:val="both"/>
        <w:rPr>
          <w:b/>
          <w:sz w:val="28"/>
          <w:szCs w:val="28"/>
        </w:rPr>
      </w:pPr>
    </w:p>
    <w:tbl>
      <w:tblPr>
        <w:tblStyle w:val="Tabellrutenett"/>
        <w:tblW w:w="0" w:type="auto"/>
        <w:tblLook w:val="01E0" w:firstRow="1" w:lastRow="1" w:firstColumn="1" w:lastColumn="1" w:noHBand="0" w:noVBand="0"/>
      </w:tblPr>
      <w:tblGrid>
        <w:gridCol w:w="8927"/>
      </w:tblGrid>
      <w:tr w:rsidR="00B55D56" w:rsidRPr="006F3F1A" w14:paraId="383FF240" w14:textId="77777777" w:rsidTr="008F57F4">
        <w:tc>
          <w:tcPr>
            <w:tcW w:w="8927" w:type="dxa"/>
          </w:tcPr>
          <w:p w14:paraId="526999D9" w14:textId="77777777" w:rsidR="00B55D56" w:rsidRPr="006F3F1A" w:rsidRDefault="00B55D56" w:rsidP="008F57F4">
            <w:pPr>
              <w:jc w:val="both"/>
              <w:rPr>
                <w:b/>
                <w:sz w:val="28"/>
                <w:szCs w:val="28"/>
              </w:rPr>
            </w:pPr>
            <w:r w:rsidRPr="006F3F1A">
              <w:rPr>
                <w:b/>
                <w:sz w:val="28"/>
                <w:szCs w:val="28"/>
              </w:rPr>
              <w:t>Strakstiltak:</w:t>
            </w:r>
          </w:p>
        </w:tc>
      </w:tr>
      <w:tr w:rsidR="00B55D56" w14:paraId="25DF511C" w14:textId="77777777" w:rsidTr="008F57F4">
        <w:tc>
          <w:tcPr>
            <w:tcW w:w="8927" w:type="dxa"/>
          </w:tcPr>
          <w:p w14:paraId="083D419E" w14:textId="77777777" w:rsidR="00B55D56" w:rsidRDefault="00B55D56" w:rsidP="008F57F4">
            <w:pPr>
              <w:jc w:val="both"/>
            </w:pPr>
          </w:p>
          <w:p w14:paraId="310AFF00" w14:textId="77777777" w:rsidR="00B55D56" w:rsidRDefault="00B55D56" w:rsidP="008F57F4">
            <w:pPr>
              <w:jc w:val="both"/>
            </w:pPr>
          </w:p>
          <w:p w14:paraId="0DE56A1C" w14:textId="77777777" w:rsidR="00B55D56" w:rsidRDefault="00B55D56" w:rsidP="008F57F4">
            <w:pPr>
              <w:jc w:val="both"/>
            </w:pPr>
          </w:p>
          <w:p w14:paraId="3524761C" w14:textId="77777777" w:rsidR="00B55D56" w:rsidRDefault="00B55D56" w:rsidP="008F57F4">
            <w:pPr>
              <w:jc w:val="both"/>
            </w:pPr>
          </w:p>
          <w:p w14:paraId="52D3E404" w14:textId="77777777" w:rsidR="00B55D56" w:rsidRDefault="00B55D56" w:rsidP="008F57F4">
            <w:pPr>
              <w:jc w:val="both"/>
            </w:pPr>
          </w:p>
        </w:tc>
      </w:tr>
    </w:tbl>
    <w:p w14:paraId="033768FB" w14:textId="77777777" w:rsidR="00B55D56" w:rsidRDefault="00B55D56" w:rsidP="00B55D56">
      <w:pPr>
        <w:ind w:left="1470"/>
      </w:pPr>
    </w:p>
    <w:p w14:paraId="7FC3156F" w14:textId="77777777" w:rsidR="00B55D56" w:rsidRDefault="00B55D56" w:rsidP="00B55D56">
      <w:pPr>
        <w:ind w:left="1470" w:hanging="1612"/>
      </w:pPr>
      <w:r>
        <w:t>Dato:…………..</w:t>
      </w:r>
      <w:r>
        <w:tab/>
        <w:t>Underskrift……………………………………………</w:t>
      </w:r>
    </w:p>
    <w:p w14:paraId="7A1A42A0" w14:textId="77777777" w:rsidR="00B55D56" w:rsidRDefault="00B55D56" w:rsidP="00B55D56">
      <w:pPr>
        <w:ind w:left="1470" w:hanging="1612"/>
      </w:pPr>
    </w:p>
    <w:p w14:paraId="5C7AFC45" w14:textId="77777777" w:rsidR="00B55D56" w:rsidRDefault="00B55D56" w:rsidP="00B55D56">
      <w:pPr>
        <w:ind w:left="1470" w:hanging="1612"/>
      </w:pPr>
    </w:p>
    <w:tbl>
      <w:tblPr>
        <w:tblStyle w:val="Tabellrutenett"/>
        <w:tblW w:w="0" w:type="auto"/>
        <w:tblInd w:w="-34" w:type="dxa"/>
        <w:tblLook w:val="01E0" w:firstRow="1" w:lastRow="1" w:firstColumn="1" w:lastColumn="1" w:noHBand="0" w:noVBand="0"/>
      </w:tblPr>
      <w:tblGrid>
        <w:gridCol w:w="4015"/>
        <w:gridCol w:w="2511"/>
        <w:gridCol w:w="562"/>
      </w:tblGrid>
      <w:tr w:rsidR="00B55D56" w14:paraId="6F691097" w14:textId="77777777" w:rsidTr="008F57F4">
        <w:tc>
          <w:tcPr>
            <w:tcW w:w="4015" w:type="dxa"/>
          </w:tcPr>
          <w:p w14:paraId="752CBE8D" w14:textId="77777777" w:rsidR="00B55D56" w:rsidRPr="00E0071C" w:rsidRDefault="00B55D56" w:rsidP="008F57F4">
            <w:pPr>
              <w:ind w:left="-1612" w:firstLine="1612"/>
              <w:rPr>
                <w:b/>
              </w:rPr>
            </w:pPr>
            <w:r w:rsidRPr="00E0071C">
              <w:rPr>
                <w:b/>
              </w:rPr>
              <w:t>Behov for oppfølging av:</w:t>
            </w:r>
          </w:p>
        </w:tc>
        <w:tc>
          <w:tcPr>
            <w:tcW w:w="2511" w:type="dxa"/>
          </w:tcPr>
          <w:p w14:paraId="50971F1B" w14:textId="77777777" w:rsidR="00B55D56" w:rsidRDefault="00B55D56" w:rsidP="008F57F4">
            <w:r>
              <w:t>Pedagogisk leder</w:t>
            </w:r>
          </w:p>
        </w:tc>
        <w:tc>
          <w:tcPr>
            <w:tcW w:w="562" w:type="dxa"/>
          </w:tcPr>
          <w:p w14:paraId="509140A0" w14:textId="77777777" w:rsidR="00B55D56" w:rsidRDefault="00B55D56" w:rsidP="008F57F4"/>
        </w:tc>
      </w:tr>
      <w:tr w:rsidR="00B55D56" w14:paraId="42868AA3" w14:textId="77777777" w:rsidTr="008F57F4">
        <w:tc>
          <w:tcPr>
            <w:tcW w:w="4015" w:type="dxa"/>
          </w:tcPr>
          <w:p w14:paraId="2CAE6239" w14:textId="77777777" w:rsidR="00B55D56" w:rsidRDefault="00B55D56" w:rsidP="008F57F4"/>
        </w:tc>
        <w:tc>
          <w:tcPr>
            <w:tcW w:w="2511" w:type="dxa"/>
          </w:tcPr>
          <w:p w14:paraId="38FAF7CE" w14:textId="77777777" w:rsidR="00B55D56" w:rsidRDefault="00B55D56" w:rsidP="008F57F4">
            <w:r>
              <w:t>Styrer</w:t>
            </w:r>
          </w:p>
        </w:tc>
        <w:tc>
          <w:tcPr>
            <w:tcW w:w="562" w:type="dxa"/>
          </w:tcPr>
          <w:p w14:paraId="0F015E2D" w14:textId="77777777" w:rsidR="00B55D56" w:rsidRDefault="00B55D56" w:rsidP="008F57F4"/>
        </w:tc>
      </w:tr>
      <w:tr w:rsidR="00B55D56" w14:paraId="34981604" w14:textId="77777777" w:rsidTr="008F57F4">
        <w:tc>
          <w:tcPr>
            <w:tcW w:w="4015" w:type="dxa"/>
          </w:tcPr>
          <w:p w14:paraId="3E816216" w14:textId="77777777" w:rsidR="00B55D56" w:rsidRDefault="00B55D56" w:rsidP="008F57F4"/>
        </w:tc>
        <w:tc>
          <w:tcPr>
            <w:tcW w:w="2511" w:type="dxa"/>
          </w:tcPr>
          <w:p w14:paraId="049CBBCA" w14:textId="77777777" w:rsidR="00B55D56" w:rsidRDefault="00B55D56" w:rsidP="008F57F4">
            <w:r>
              <w:t>Andre</w:t>
            </w:r>
          </w:p>
        </w:tc>
        <w:tc>
          <w:tcPr>
            <w:tcW w:w="562" w:type="dxa"/>
          </w:tcPr>
          <w:p w14:paraId="0BDCE70A" w14:textId="77777777" w:rsidR="00B55D56" w:rsidRDefault="00B55D56" w:rsidP="008F57F4"/>
        </w:tc>
      </w:tr>
    </w:tbl>
    <w:p w14:paraId="499177D0" w14:textId="77777777" w:rsidR="00B55D56" w:rsidRDefault="00B55D56" w:rsidP="00B55D56">
      <w:pPr>
        <w:ind w:left="1470" w:hanging="1612"/>
      </w:pPr>
    </w:p>
    <w:p w14:paraId="6CAE30AA" w14:textId="77777777" w:rsidR="00B55D56" w:rsidRDefault="00B55D56" w:rsidP="00B55D56">
      <w:pPr>
        <w:ind w:left="1470" w:hanging="1612"/>
      </w:pPr>
    </w:p>
    <w:tbl>
      <w:tblPr>
        <w:tblStyle w:val="Tabellrutenett"/>
        <w:tblW w:w="0" w:type="auto"/>
        <w:tblLook w:val="01E0" w:firstRow="1" w:lastRow="1" w:firstColumn="1" w:lastColumn="1" w:noHBand="0" w:noVBand="0"/>
      </w:tblPr>
      <w:tblGrid>
        <w:gridCol w:w="8927"/>
      </w:tblGrid>
      <w:tr w:rsidR="00B55D56" w14:paraId="6A474BB4" w14:textId="77777777" w:rsidTr="008F57F4">
        <w:tc>
          <w:tcPr>
            <w:tcW w:w="8927" w:type="dxa"/>
          </w:tcPr>
          <w:p w14:paraId="718DDC3F" w14:textId="77777777" w:rsidR="00B55D56" w:rsidRPr="00DC2729" w:rsidRDefault="00B55D56" w:rsidP="008F57F4">
            <w:pPr>
              <w:rPr>
                <w:b/>
                <w:sz w:val="28"/>
                <w:szCs w:val="28"/>
              </w:rPr>
            </w:pPr>
            <w:r w:rsidRPr="00DC2729">
              <w:rPr>
                <w:b/>
                <w:sz w:val="28"/>
                <w:szCs w:val="28"/>
              </w:rPr>
              <w:t>Videre oppfølging:</w:t>
            </w:r>
          </w:p>
        </w:tc>
      </w:tr>
      <w:tr w:rsidR="00B55D56" w14:paraId="30631C3F" w14:textId="77777777" w:rsidTr="008F57F4">
        <w:tc>
          <w:tcPr>
            <w:tcW w:w="8927" w:type="dxa"/>
          </w:tcPr>
          <w:p w14:paraId="4C302B1B" w14:textId="77777777" w:rsidR="00B55D56" w:rsidRDefault="00B55D56" w:rsidP="008F57F4"/>
          <w:p w14:paraId="6EF2882B" w14:textId="77777777" w:rsidR="00B55D56" w:rsidRDefault="00B55D56" w:rsidP="008F57F4"/>
          <w:p w14:paraId="695EBFE5" w14:textId="77777777" w:rsidR="00B55D56" w:rsidRDefault="00B55D56" w:rsidP="008F57F4"/>
          <w:p w14:paraId="72F4B225" w14:textId="77777777" w:rsidR="00B55D56" w:rsidRDefault="00B55D56" w:rsidP="008F57F4"/>
        </w:tc>
      </w:tr>
    </w:tbl>
    <w:p w14:paraId="653F5874" w14:textId="77777777" w:rsidR="00B55D56" w:rsidRDefault="00B55D56" w:rsidP="00B55D56"/>
    <w:p w14:paraId="4A31437D" w14:textId="77777777" w:rsidR="00B55D56" w:rsidRDefault="00B55D56" w:rsidP="00B55D56">
      <w:r>
        <w:t>Dato:…………</w:t>
      </w:r>
      <w:r>
        <w:tab/>
        <w:t>Underskrift:……………………………………………</w:t>
      </w:r>
    </w:p>
    <w:p w14:paraId="5EF6FB15" w14:textId="77777777" w:rsidR="00B55D56" w:rsidRDefault="00B55D56" w:rsidP="00B55D56">
      <w:bookmarkStart w:id="9" w:name="Kontakt"/>
      <w:bookmarkStart w:id="10" w:name="Adresse"/>
      <w:bookmarkStart w:id="11" w:name="Postnr"/>
      <w:bookmarkStart w:id="12" w:name="PostSted"/>
      <w:bookmarkStart w:id="13" w:name="Tittel"/>
      <w:bookmarkStart w:id="14" w:name="Tittel_2"/>
      <w:bookmarkStart w:id="15" w:name="Start"/>
      <w:bookmarkStart w:id="16" w:name="SaksBehandlerNavn2"/>
      <w:bookmarkStart w:id="17" w:name="Stilling"/>
      <w:bookmarkStart w:id="18" w:name="Vedlegg"/>
      <w:bookmarkStart w:id="19" w:name="KopiTilTabell"/>
      <w:bookmarkEnd w:id="9"/>
      <w:bookmarkEnd w:id="10"/>
      <w:bookmarkEnd w:id="11"/>
      <w:bookmarkEnd w:id="12"/>
      <w:bookmarkEnd w:id="13"/>
      <w:bookmarkEnd w:id="14"/>
      <w:bookmarkEnd w:id="15"/>
      <w:bookmarkEnd w:id="16"/>
      <w:bookmarkEnd w:id="17"/>
      <w:bookmarkEnd w:id="18"/>
      <w:bookmarkEnd w:id="19"/>
    </w:p>
    <w:p w14:paraId="440B4B51" w14:textId="77777777" w:rsidR="00B55D56" w:rsidRDefault="00B55D56" w:rsidP="00B55D56"/>
    <w:p w14:paraId="0055317B" w14:textId="77777777" w:rsidR="00970692" w:rsidRDefault="00970692" w:rsidP="00970692"/>
    <w:p w14:paraId="5F57E0FF" w14:textId="77777777" w:rsidR="00F27D7D" w:rsidRDefault="00F27D7D" w:rsidP="00970692"/>
    <w:p w14:paraId="495F8203" w14:textId="77777777" w:rsidR="00F27D7D" w:rsidRDefault="00F27D7D" w:rsidP="00970692"/>
    <w:p w14:paraId="700B7A1D" w14:textId="77777777" w:rsidR="00F27D7D" w:rsidRDefault="00F27D7D" w:rsidP="00970692"/>
    <w:p w14:paraId="0358A040" w14:textId="77777777" w:rsidR="00970692" w:rsidRDefault="00970692" w:rsidP="00072AE5">
      <w:pPr>
        <w:pStyle w:val="Overskrift1"/>
      </w:pPr>
      <w:bookmarkStart w:id="20" w:name="_Toc50371364"/>
      <w:r>
        <w:lastRenderedPageBreak/>
        <w:t>Aktivitetsplan etter barnehageloven § 42</w:t>
      </w:r>
      <w:bookmarkEnd w:id="20"/>
    </w:p>
    <w:p w14:paraId="7A087882" w14:textId="77777777" w:rsidR="00970692" w:rsidRDefault="00970692" w:rsidP="00970692"/>
    <w:p w14:paraId="32041B73" w14:textId="77777777" w:rsidR="00970692" w:rsidRDefault="00970692" w:rsidP="00970692">
      <w:r>
        <w:t>Barnehage:</w:t>
      </w:r>
    </w:p>
    <w:p w14:paraId="629DC6F1" w14:textId="77777777" w:rsidR="00970692" w:rsidRDefault="00970692" w:rsidP="00970692">
      <w:r>
        <w:t>Styrer:</w:t>
      </w:r>
    </w:p>
    <w:p w14:paraId="59E60648" w14:textId="77777777" w:rsidR="00970692" w:rsidRDefault="00970692" w:rsidP="00970692"/>
    <w:tbl>
      <w:tblPr>
        <w:tblStyle w:val="Tabellrutenett"/>
        <w:tblW w:w="0" w:type="auto"/>
        <w:tblLook w:val="04A0" w:firstRow="1" w:lastRow="0" w:firstColumn="1" w:lastColumn="0" w:noHBand="0" w:noVBand="1"/>
      </w:tblPr>
      <w:tblGrid>
        <w:gridCol w:w="2547"/>
        <w:gridCol w:w="3494"/>
        <w:gridCol w:w="2886"/>
        <w:gridCol w:w="135"/>
      </w:tblGrid>
      <w:tr w:rsidR="00970692" w14:paraId="20A12454" w14:textId="77777777" w:rsidTr="00970692">
        <w:tc>
          <w:tcPr>
            <w:tcW w:w="2547" w:type="dxa"/>
          </w:tcPr>
          <w:p w14:paraId="688BE639" w14:textId="77777777" w:rsidR="00970692" w:rsidRDefault="00970692" w:rsidP="00970692"/>
        </w:tc>
        <w:tc>
          <w:tcPr>
            <w:tcW w:w="3494" w:type="dxa"/>
          </w:tcPr>
          <w:p w14:paraId="5A0C1264" w14:textId="77777777" w:rsidR="00970692" w:rsidRDefault="00970692" w:rsidP="00970692"/>
        </w:tc>
        <w:tc>
          <w:tcPr>
            <w:tcW w:w="3021" w:type="dxa"/>
            <w:gridSpan w:val="2"/>
          </w:tcPr>
          <w:p w14:paraId="1C2A5F92" w14:textId="77777777" w:rsidR="00970692" w:rsidRDefault="00970692" w:rsidP="00970692">
            <w:r>
              <w:t>Merk</w:t>
            </w:r>
          </w:p>
        </w:tc>
      </w:tr>
      <w:tr w:rsidR="00970692" w14:paraId="143E7991" w14:textId="77777777" w:rsidTr="00970692">
        <w:tc>
          <w:tcPr>
            <w:tcW w:w="2547" w:type="dxa"/>
          </w:tcPr>
          <w:p w14:paraId="60FB7E82" w14:textId="77777777" w:rsidR="00970692" w:rsidRDefault="00970692" w:rsidP="00970692">
            <w:r>
              <w:t>Dato for varsling</w:t>
            </w:r>
          </w:p>
        </w:tc>
        <w:tc>
          <w:tcPr>
            <w:tcW w:w="3494" w:type="dxa"/>
          </w:tcPr>
          <w:p w14:paraId="2B3132D2" w14:textId="77777777" w:rsidR="00970692" w:rsidRDefault="00970692" w:rsidP="00970692"/>
        </w:tc>
        <w:tc>
          <w:tcPr>
            <w:tcW w:w="3021" w:type="dxa"/>
            <w:gridSpan w:val="2"/>
          </w:tcPr>
          <w:p w14:paraId="197763DB" w14:textId="77777777" w:rsidR="00970692" w:rsidRDefault="00970692" w:rsidP="00970692"/>
        </w:tc>
      </w:tr>
      <w:tr w:rsidR="00970692" w14:paraId="4E236DDE" w14:textId="77777777" w:rsidTr="00970692">
        <w:tc>
          <w:tcPr>
            <w:tcW w:w="2547" w:type="dxa"/>
          </w:tcPr>
          <w:p w14:paraId="3BCA5B36" w14:textId="77777777" w:rsidR="00970692" w:rsidRDefault="00970692" w:rsidP="00970692">
            <w:r>
              <w:t>Barn</w:t>
            </w:r>
          </w:p>
        </w:tc>
        <w:tc>
          <w:tcPr>
            <w:tcW w:w="3494" w:type="dxa"/>
          </w:tcPr>
          <w:p w14:paraId="5D19EE8C" w14:textId="77777777" w:rsidR="00970692" w:rsidRDefault="00970692" w:rsidP="00970692"/>
        </w:tc>
        <w:tc>
          <w:tcPr>
            <w:tcW w:w="3021" w:type="dxa"/>
            <w:gridSpan w:val="2"/>
          </w:tcPr>
          <w:p w14:paraId="46E15916" w14:textId="77777777" w:rsidR="00970692" w:rsidRDefault="00970692" w:rsidP="00970692"/>
        </w:tc>
      </w:tr>
      <w:tr w:rsidR="00970692" w14:paraId="7425BEC1" w14:textId="77777777" w:rsidTr="00970692">
        <w:tc>
          <w:tcPr>
            <w:tcW w:w="2547" w:type="dxa"/>
          </w:tcPr>
          <w:p w14:paraId="403AC56D" w14:textId="77777777" w:rsidR="00970692" w:rsidRDefault="00970692" w:rsidP="00970692">
            <w:r>
              <w:t>Avdeling</w:t>
            </w:r>
          </w:p>
        </w:tc>
        <w:tc>
          <w:tcPr>
            <w:tcW w:w="3494" w:type="dxa"/>
          </w:tcPr>
          <w:p w14:paraId="29B4B007" w14:textId="77777777" w:rsidR="00970692" w:rsidRDefault="00970692" w:rsidP="00970692"/>
        </w:tc>
        <w:tc>
          <w:tcPr>
            <w:tcW w:w="3021" w:type="dxa"/>
            <w:gridSpan w:val="2"/>
          </w:tcPr>
          <w:p w14:paraId="13D1D6AF" w14:textId="77777777" w:rsidR="00970692" w:rsidRDefault="00970692" w:rsidP="00970692"/>
        </w:tc>
      </w:tr>
      <w:tr w:rsidR="00970692" w14:paraId="788ADB3F" w14:textId="77777777" w:rsidTr="00970692">
        <w:tc>
          <w:tcPr>
            <w:tcW w:w="2547" w:type="dxa"/>
          </w:tcPr>
          <w:p w14:paraId="6713E161" w14:textId="77777777" w:rsidR="00970692" w:rsidRDefault="00970692" w:rsidP="00970692">
            <w:r>
              <w:t>Pedagogisk leder</w:t>
            </w:r>
          </w:p>
        </w:tc>
        <w:tc>
          <w:tcPr>
            <w:tcW w:w="3494" w:type="dxa"/>
          </w:tcPr>
          <w:p w14:paraId="00BA3C68" w14:textId="77777777" w:rsidR="00970692" w:rsidRDefault="00970692" w:rsidP="00970692"/>
        </w:tc>
        <w:tc>
          <w:tcPr>
            <w:tcW w:w="3021" w:type="dxa"/>
            <w:gridSpan w:val="2"/>
          </w:tcPr>
          <w:p w14:paraId="03AC000E" w14:textId="77777777" w:rsidR="00970692" w:rsidRDefault="00970692" w:rsidP="00970692"/>
        </w:tc>
      </w:tr>
      <w:tr w:rsidR="00970692" w14:paraId="439B8ECA" w14:textId="77777777" w:rsidTr="00970692">
        <w:tc>
          <w:tcPr>
            <w:tcW w:w="2547" w:type="dxa"/>
          </w:tcPr>
          <w:p w14:paraId="0209F423" w14:textId="77777777" w:rsidR="00970692" w:rsidRDefault="00970692" w:rsidP="00970692">
            <w:r>
              <w:t>Foreldre/foresatte</w:t>
            </w:r>
          </w:p>
        </w:tc>
        <w:tc>
          <w:tcPr>
            <w:tcW w:w="3494" w:type="dxa"/>
          </w:tcPr>
          <w:p w14:paraId="52E79AAF" w14:textId="77777777" w:rsidR="00970692" w:rsidRDefault="00970692" w:rsidP="00970692"/>
        </w:tc>
        <w:tc>
          <w:tcPr>
            <w:tcW w:w="3021" w:type="dxa"/>
            <w:gridSpan w:val="2"/>
          </w:tcPr>
          <w:p w14:paraId="1A261FB8" w14:textId="77777777" w:rsidR="00970692" w:rsidRDefault="00970692" w:rsidP="00970692"/>
        </w:tc>
      </w:tr>
      <w:tr w:rsidR="00072AE5" w14:paraId="3F971A47" w14:textId="77777777" w:rsidTr="008F57F4">
        <w:tblPrEx>
          <w:tblLook w:val="01E0" w:firstRow="1" w:lastRow="1" w:firstColumn="1" w:lastColumn="1" w:noHBand="0" w:noVBand="0"/>
        </w:tblPrEx>
        <w:trPr>
          <w:gridAfter w:val="1"/>
          <w:wAfter w:w="135" w:type="dxa"/>
        </w:trPr>
        <w:tc>
          <w:tcPr>
            <w:tcW w:w="8927" w:type="dxa"/>
            <w:gridSpan w:val="3"/>
          </w:tcPr>
          <w:p w14:paraId="41C1B705" w14:textId="77777777" w:rsidR="00072AE5" w:rsidRPr="00072AE5" w:rsidRDefault="00072AE5" w:rsidP="008F57F4">
            <w:pPr>
              <w:jc w:val="both"/>
              <w:rPr>
                <w:b/>
              </w:rPr>
            </w:pPr>
            <w:r w:rsidRPr="00072AE5">
              <w:rPr>
                <w:b/>
              </w:rPr>
              <w:t>Dette er det varslet om:</w:t>
            </w:r>
          </w:p>
        </w:tc>
      </w:tr>
      <w:tr w:rsidR="00072AE5" w14:paraId="178B0EAC" w14:textId="77777777" w:rsidTr="008F57F4">
        <w:tblPrEx>
          <w:tblLook w:val="01E0" w:firstRow="1" w:lastRow="1" w:firstColumn="1" w:lastColumn="1" w:noHBand="0" w:noVBand="0"/>
        </w:tblPrEx>
        <w:trPr>
          <w:gridAfter w:val="1"/>
          <w:wAfter w:w="135" w:type="dxa"/>
        </w:trPr>
        <w:tc>
          <w:tcPr>
            <w:tcW w:w="8927" w:type="dxa"/>
            <w:gridSpan w:val="3"/>
          </w:tcPr>
          <w:p w14:paraId="22D7D901" w14:textId="77777777" w:rsidR="00072AE5" w:rsidRDefault="00072AE5" w:rsidP="008F57F4">
            <w:pPr>
              <w:jc w:val="both"/>
            </w:pPr>
          </w:p>
          <w:p w14:paraId="4DACD294" w14:textId="77777777" w:rsidR="00072AE5" w:rsidRDefault="00072AE5" w:rsidP="008F57F4">
            <w:pPr>
              <w:jc w:val="both"/>
            </w:pPr>
          </w:p>
          <w:p w14:paraId="7A176216" w14:textId="77777777" w:rsidR="00072AE5" w:rsidRDefault="00072AE5" w:rsidP="008F57F4">
            <w:pPr>
              <w:jc w:val="both"/>
            </w:pPr>
          </w:p>
          <w:p w14:paraId="6E1ADC87" w14:textId="77777777" w:rsidR="00072AE5" w:rsidRDefault="00072AE5" w:rsidP="008F57F4">
            <w:pPr>
              <w:jc w:val="both"/>
            </w:pPr>
          </w:p>
        </w:tc>
      </w:tr>
    </w:tbl>
    <w:p w14:paraId="4CBE980D" w14:textId="77777777" w:rsidR="00970692" w:rsidRDefault="00970692" w:rsidP="00970692"/>
    <w:p w14:paraId="46DC1412" w14:textId="77777777" w:rsidR="00072AE5" w:rsidRDefault="00072AE5" w:rsidP="00970692">
      <w:r>
        <w:br/>
        <w:t>Del 1: Aktivitetsplan med tiltak</w:t>
      </w:r>
    </w:p>
    <w:p w14:paraId="03FADF38" w14:textId="77777777" w:rsidR="00072AE5" w:rsidRDefault="00072AE5" w:rsidP="00970692">
      <w:r>
        <w:t xml:space="preserve">(nye tiltak kan skrives inn </w:t>
      </w:r>
      <w:r w:rsidR="008F57F4">
        <w:t>etter hvert</w:t>
      </w:r>
      <w:r>
        <w:t>, dersom saken ikke løses)</w:t>
      </w:r>
    </w:p>
    <w:tbl>
      <w:tblPr>
        <w:tblStyle w:val="Tabellrutenett"/>
        <w:tblW w:w="0" w:type="auto"/>
        <w:tblLook w:val="04A0" w:firstRow="1" w:lastRow="0" w:firstColumn="1" w:lastColumn="0" w:noHBand="0" w:noVBand="1"/>
      </w:tblPr>
      <w:tblGrid>
        <w:gridCol w:w="1129"/>
        <w:gridCol w:w="4678"/>
        <w:gridCol w:w="989"/>
        <w:gridCol w:w="2266"/>
      </w:tblGrid>
      <w:tr w:rsidR="00072AE5" w14:paraId="7F9BDA47" w14:textId="77777777" w:rsidTr="00072AE5">
        <w:tc>
          <w:tcPr>
            <w:tcW w:w="1129" w:type="dxa"/>
          </w:tcPr>
          <w:p w14:paraId="4A52114E" w14:textId="77777777" w:rsidR="00072AE5" w:rsidRDefault="00072AE5" w:rsidP="00970692">
            <w:r>
              <w:t>Dato:</w:t>
            </w:r>
          </w:p>
        </w:tc>
        <w:tc>
          <w:tcPr>
            <w:tcW w:w="4678" w:type="dxa"/>
          </w:tcPr>
          <w:p w14:paraId="496EAC63" w14:textId="77777777" w:rsidR="00072AE5" w:rsidRDefault="00072AE5" w:rsidP="00970692">
            <w:r>
              <w:t xml:space="preserve">Tiltak </w:t>
            </w:r>
          </w:p>
        </w:tc>
        <w:tc>
          <w:tcPr>
            <w:tcW w:w="989" w:type="dxa"/>
          </w:tcPr>
          <w:p w14:paraId="35D81DA5" w14:textId="77777777" w:rsidR="00072AE5" w:rsidRDefault="00072AE5" w:rsidP="00970692">
            <w:r>
              <w:t>Frist</w:t>
            </w:r>
          </w:p>
        </w:tc>
        <w:tc>
          <w:tcPr>
            <w:tcW w:w="2266" w:type="dxa"/>
          </w:tcPr>
          <w:p w14:paraId="3EF607F3" w14:textId="77777777" w:rsidR="00072AE5" w:rsidRDefault="00072AE5" w:rsidP="00970692">
            <w:r>
              <w:t>Ansvarlig</w:t>
            </w:r>
          </w:p>
        </w:tc>
      </w:tr>
      <w:tr w:rsidR="00072AE5" w14:paraId="77E9FD0A" w14:textId="77777777" w:rsidTr="00072AE5">
        <w:tc>
          <w:tcPr>
            <w:tcW w:w="1129" w:type="dxa"/>
          </w:tcPr>
          <w:p w14:paraId="1911D04E" w14:textId="77777777" w:rsidR="00072AE5" w:rsidRDefault="00072AE5" w:rsidP="00970692"/>
        </w:tc>
        <w:tc>
          <w:tcPr>
            <w:tcW w:w="4678" w:type="dxa"/>
          </w:tcPr>
          <w:p w14:paraId="5B70F336" w14:textId="77777777" w:rsidR="00072AE5" w:rsidRDefault="00072AE5" w:rsidP="00970692">
            <w:r>
              <w:t>1.</w:t>
            </w:r>
          </w:p>
        </w:tc>
        <w:tc>
          <w:tcPr>
            <w:tcW w:w="989" w:type="dxa"/>
          </w:tcPr>
          <w:p w14:paraId="172F4546" w14:textId="77777777" w:rsidR="00072AE5" w:rsidRDefault="00072AE5" w:rsidP="00970692"/>
        </w:tc>
        <w:tc>
          <w:tcPr>
            <w:tcW w:w="2266" w:type="dxa"/>
          </w:tcPr>
          <w:p w14:paraId="0B813C11" w14:textId="77777777" w:rsidR="00072AE5" w:rsidRDefault="00072AE5" w:rsidP="00970692"/>
        </w:tc>
      </w:tr>
      <w:tr w:rsidR="00072AE5" w14:paraId="7180BC21" w14:textId="77777777" w:rsidTr="00072AE5">
        <w:tc>
          <w:tcPr>
            <w:tcW w:w="1129" w:type="dxa"/>
          </w:tcPr>
          <w:p w14:paraId="669D508E" w14:textId="77777777" w:rsidR="00072AE5" w:rsidRDefault="00072AE5" w:rsidP="00970692"/>
        </w:tc>
        <w:tc>
          <w:tcPr>
            <w:tcW w:w="4678" w:type="dxa"/>
          </w:tcPr>
          <w:p w14:paraId="3C285564" w14:textId="77777777" w:rsidR="00072AE5" w:rsidRDefault="00072AE5" w:rsidP="00970692">
            <w:r>
              <w:t>2.</w:t>
            </w:r>
          </w:p>
        </w:tc>
        <w:tc>
          <w:tcPr>
            <w:tcW w:w="989" w:type="dxa"/>
          </w:tcPr>
          <w:p w14:paraId="7260B631" w14:textId="77777777" w:rsidR="00072AE5" w:rsidRDefault="00072AE5" w:rsidP="00970692"/>
        </w:tc>
        <w:tc>
          <w:tcPr>
            <w:tcW w:w="2266" w:type="dxa"/>
          </w:tcPr>
          <w:p w14:paraId="033A5FFA" w14:textId="77777777" w:rsidR="00072AE5" w:rsidRDefault="00072AE5" w:rsidP="00970692"/>
        </w:tc>
      </w:tr>
      <w:tr w:rsidR="00072AE5" w14:paraId="6B96DC2E" w14:textId="77777777" w:rsidTr="00072AE5">
        <w:tc>
          <w:tcPr>
            <w:tcW w:w="1129" w:type="dxa"/>
          </w:tcPr>
          <w:p w14:paraId="72BE34AD" w14:textId="77777777" w:rsidR="00072AE5" w:rsidRDefault="00072AE5" w:rsidP="00970692"/>
        </w:tc>
        <w:tc>
          <w:tcPr>
            <w:tcW w:w="4678" w:type="dxa"/>
          </w:tcPr>
          <w:p w14:paraId="05F7B6FB" w14:textId="77777777" w:rsidR="00072AE5" w:rsidRDefault="00072AE5" w:rsidP="00970692">
            <w:r>
              <w:t>3.</w:t>
            </w:r>
          </w:p>
        </w:tc>
        <w:tc>
          <w:tcPr>
            <w:tcW w:w="989" w:type="dxa"/>
          </w:tcPr>
          <w:p w14:paraId="0B335E7A" w14:textId="77777777" w:rsidR="00072AE5" w:rsidRDefault="00072AE5" w:rsidP="00970692"/>
        </w:tc>
        <w:tc>
          <w:tcPr>
            <w:tcW w:w="2266" w:type="dxa"/>
          </w:tcPr>
          <w:p w14:paraId="4CBC3700" w14:textId="77777777" w:rsidR="00072AE5" w:rsidRDefault="00072AE5" w:rsidP="00970692"/>
        </w:tc>
      </w:tr>
      <w:tr w:rsidR="00072AE5" w14:paraId="349480E1" w14:textId="77777777" w:rsidTr="00072AE5">
        <w:tc>
          <w:tcPr>
            <w:tcW w:w="1129" w:type="dxa"/>
          </w:tcPr>
          <w:p w14:paraId="1589C11B" w14:textId="77777777" w:rsidR="00072AE5" w:rsidRDefault="00072AE5" w:rsidP="00970692"/>
        </w:tc>
        <w:tc>
          <w:tcPr>
            <w:tcW w:w="4678" w:type="dxa"/>
          </w:tcPr>
          <w:p w14:paraId="60C1EDF7" w14:textId="77777777" w:rsidR="00072AE5" w:rsidRDefault="00072AE5" w:rsidP="00970692">
            <w:r>
              <w:t>4.</w:t>
            </w:r>
          </w:p>
        </w:tc>
        <w:tc>
          <w:tcPr>
            <w:tcW w:w="989" w:type="dxa"/>
          </w:tcPr>
          <w:p w14:paraId="0AD30FAD" w14:textId="77777777" w:rsidR="00072AE5" w:rsidRDefault="00072AE5" w:rsidP="00970692"/>
        </w:tc>
        <w:tc>
          <w:tcPr>
            <w:tcW w:w="2266" w:type="dxa"/>
          </w:tcPr>
          <w:p w14:paraId="5E0D0563" w14:textId="77777777" w:rsidR="00072AE5" w:rsidRDefault="00072AE5" w:rsidP="00970692"/>
        </w:tc>
      </w:tr>
      <w:tr w:rsidR="00072AE5" w14:paraId="3BD8BE9F" w14:textId="77777777" w:rsidTr="00072AE5">
        <w:tc>
          <w:tcPr>
            <w:tcW w:w="1129" w:type="dxa"/>
          </w:tcPr>
          <w:p w14:paraId="40211061" w14:textId="77777777" w:rsidR="00072AE5" w:rsidRDefault="00072AE5" w:rsidP="00970692"/>
        </w:tc>
        <w:tc>
          <w:tcPr>
            <w:tcW w:w="4678" w:type="dxa"/>
          </w:tcPr>
          <w:p w14:paraId="4F7E2E82" w14:textId="77777777" w:rsidR="00072AE5" w:rsidRDefault="00072AE5" w:rsidP="00970692"/>
        </w:tc>
        <w:tc>
          <w:tcPr>
            <w:tcW w:w="989" w:type="dxa"/>
          </w:tcPr>
          <w:p w14:paraId="36CAFFD4" w14:textId="77777777" w:rsidR="00072AE5" w:rsidRDefault="00072AE5" w:rsidP="00970692"/>
        </w:tc>
        <w:tc>
          <w:tcPr>
            <w:tcW w:w="2266" w:type="dxa"/>
          </w:tcPr>
          <w:p w14:paraId="24C53040" w14:textId="77777777" w:rsidR="00072AE5" w:rsidRDefault="00072AE5" w:rsidP="00970692"/>
        </w:tc>
      </w:tr>
      <w:tr w:rsidR="00072AE5" w14:paraId="47530256" w14:textId="77777777" w:rsidTr="00072AE5">
        <w:tc>
          <w:tcPr>
            <w:tcW w:w="1129" w:type="dxa"/>
          </w:tcPr>
          <w:p w14:paraId="0515BC85" w14:textId="77777777" w:rsidR="00072AE5" w:rsidRDefault="00072AE5" w:rsidP="00970692"/>
        </w:tc>
        <w:tc>
          <w:tcPr>
            <w:tcW w:w="4678" w:type="dxa"/>
          </w:tcPr>
          <w:p w14:paraId="2DEDFD3B" w14:textId="77777777" w:rsidR="00072AE5" w:rsidRDefault="00072AE5" w:rsidP="00970692"/>
        </w:tc>
        <w:tc>
          <w:tcPr>
            <w:tcW w:w="989" w:type="dxa"/>
          </w:tcPr>
          <w:p w14:paraId="1E187BC7" w14:textId="77777777" w:rsidR="00072AE5" w:rsidRDefault="00072AE5" w:rsidP="00970692"/>
        </w:tc>
        <w:tc>
          <w:tcPr>
            <w:tcW w:w="2266" w:type="dxa"/>
          </w:tcPr>
          <w:p w14:paraId="2C5155BD" w14:textId="77777777" w:rsidR="00072AE5" w:rsidRDefault="00072AE5" w:rsidP="00970692"/>
        </w:tc>
      </w:tr>
      <w:tr w:rsidR="00072AE5" w14:paraId="6CA48371" w14:textId="77777777" w:rsidTr="00072AE5">
        <w:tc>
          <w:tcPr>
            <w:tcW w:w="1129" w:type="dxa"/>
          </w:tcPr>
          <w:p w14:paraId="568D6C71" w14:textId="77777777" w:rsidR="00072AE5" w:rsidRDefault="00072AE5" w:rsidP="00970692"/>
        </w:tc>
        <w:tc>
          <w:tcPr>
            <w:tcW w:w="4678" w:type="dxa"/>
          </w:tcPr>
          <w:p w14:paraId="0A8604AB" w14:textId="77777777" w:rsidR="00072AE5" w:rsidRDefault="00072AE5" w:rsidP="00970692"/>
        </w:tc>
        <w:tc>
          <w:tcPr>
            <w:tcW w:w="989" w:type="dxa"/>
          </w:tcPr>
          <w:p w14:paraId="526DD0E3" w14:textId="77777777" w:rsidR="00072AE5" w:rsidRDefault="00072AE5" w:rsidP="00970692"/>
        </w:tc>
        <w:tc>
          <w:tcPr>
            <w:tcW w:w="2266" w:type="dxa"/>
          </w:tcPr>
          <w:p w14:paraId="59F37A37" w14:textId="77777777" w:rsidR="00072AE5" w:rsidRDefault="00072AE5" w:rsidP="00970692"/>
        </w:tc>
      </w:tr>
      <w:tr w:rsidR="00072AE5" w14:paraId="14E7F051" w14:textId="77777777" w:rsidTr="00072AE5">
        <w:tc>
          <w:tcPr>
            <w:tcW w:w="1129" w:type="dxa"/>
          </w:tcPr>
          <w:p w14:paraId="7E5382BA" w14:textId="77777777" w:rsidR="00072AE5" w:rsidRDefault="00072AE5" w:rsidP="00970692"/>
        </w:tc>
        <w:tc>
          <w:tcPr>
            <w:tcW w:w="4678" w:type="dxa"/>
          </w:tcPr>
          <w:p w14:paraId="64CB235D" w14:textId="77777777" w:rsidR="00072AE5" w:rsidRDefault="00072AE5" w:rsidP="00970692"/>
        </w:tc>
        <w:tc>
          <w:tcPr>
            <w:tcW w:w="989" w:type="dxa"/>
          </w:tcPr>
          <w:p w14:paraId="6018821F" w14:textId="77777777" w:rsidR="00072AE5" w:rsidRDefault="00072AE5" w:rsidP="00970692"/>
        </w:tc>
        <w:tc>
          <w:tcPr>
            <w:tcW w:w="2266" w:type="dxa"/>
          </w:tcPr>
          <w:p w14:paraId="2744C936" w14:textId="77777777" w:rsidR="00072AE5" w:rsidRDefault="00072AE5" w:rsidP="00970692"/>
        </w:tc>
      </w:tr>
    </w:tbl>
    <w:p w14:paraId="20FB02C8" w14:textId="77777777" w:rsidR="00072AE5" w:rsidRDefault="00072AE5" w:rsidP="00970692"/>
    <w:p w14:paraId="58A684B4" w14:textId="77777777" w:rsidR="00072AE5" w:rsidRDefault="00072AE5" w:rsidP="00970692">
      <w:r>
        <w:t>Del 2: oppfølging av aktivitetsplan(dokumentasjon)</w:t>
      </w:r>
    </w:p>
    <w:p w14:paraId="073DC343" w14:textId="77777777" w:rsidR="00072AE5" w:rsidRDefault="00072AE5" w:rsidP="00970692"/>
    <w:tbl>
      <w:tblPr>
        <w:tblStyle w:val="Tabellrutenett"/>
        <w:tblW w:w="0" w:type="auto"/>
        <w:tblLook w:val="04A0" w:firstRow="1" w:lastRow="0" w:firstColumn="1" w:lastColumn="0" w:noHBand="0" w:noVBand="1"/>
      </w:tblPr>
      <w:tblGrid>
        <w:gridCol w:w="3020"/>
        <w:gridCol w:w="3021"/>
        <w:gridCol w:w="3021"/>
      </w:tblGrid>
      <w:tr w:rsidR="00072AE5" w14:paraId="12801C50" w14:textId="77777777" w:rsidTr="00072AE5">
        <w:tc>
          <w:tcPr>
            <w:tcW w:w="3020" w:type="dxa"/>
          </w:tcPr>
          <w:p w14:paraId="67789AF5" w14:textId="77777777" w:rsidR="00072AE5" w:rsidRDefault="00072AE5" w:rsidP="00970692">
            <w:r>
              <w:t>Tidspunkt (dag/dato) for gjennomføring</w:t>
            </w:r>
          </w:p>
        </w:tc>
        <w:tc>
          <w:tcPr>
            <w:tcW w:w="3021" w:type="dxa"/>
          </w:tcPr>
          <w:p w14:paraId="18DD9CFF" w14:textId="77777777" w:rsidR="00072AE5" w:rsidRDefault="00072AE5" w:rsidP="00970692">
            <w:r>
              <w:t>Dette er gjort, samt utfall av gjennomføring av tiltaket inkludert eventuelle nye avtaler som skrives i tiltaksplanen</w:t>
            </w:r>
          </w:p>
        </w:tc>
        <w:tc>
          <w:tcPr>
            <w:tcW w:w="3021" w:type="dxa"/>
          </w:tcPr>
          <w:p w14:paraId="08DC9D02" w14:textId="77777777" w:rsidR="00072AE5" w:rsidRDefault="00072AE5" w:rsidP="00970692">
            <w:r>
              <w:t>Evaluering av tiltaket skal skje slik og med dato:</w:t>
            </w:r>
          </w:p>
        </w:tc>
      </w:tr>
      <w:tr w:rsidR="00072AE5" w14:paraId="7946453E" w14:textId="77777777" w:rsidTr="00072AE5">
        <w:tc>
          <w:tcPr>
            <w:tcW w:w="3020" w:type="dxa"/>
          </w:tcPr>
          <w:p w14:paraId="57CAE095" w14:textId="77777777" w:rsidR="00072AE5" w:rsidRDefault="00072AE5" w:rsidP="00970692"/>
        </w:tc>
        <w:tc>
          <w:tcPr>
            <w:tcW w:w="3021" w:type="dxa"/>
          </w:tcPr>
          <w:p w14:paraId="1D16A4D3" w14:textId="77777777" w:rsidR="00072AE5" w:rsidRDefault="00072AE5" w:rsidP="00970692"/>
        </w:tc>
        <w:tc>
          <w:tcPr>
            <w:tcW w:w="3021" w:type="dxa"/>
          </w:tcPr>
          <w:p w14:paraId="08BDED53" w14:textId="77777777" w:rsidR="00072AE5" w:rsidRDefault="00072AE5" w:rsidP="00970692"/>
        </w:tc>
      </w:tr>
      <w:tr w:rsidR="00072AE5" w14:paraId="4A37BE77" w14:textId="77777777" w:rsidTr="00072AE5">
        <w:tc>
          <w:tcPr>
            <w:tcW w:w="3020" w:type="dxa"/>
          </w:tcPr>
          <w:p w14:paraId="17DB4F4A" w14:textId="77777777" w:rsidR="00072AE5" w:rsidRDefault="00072AE5" w:rsidP="00970692"/>
        </w:tc>
        <w:tc>
          <w:tcPr>
            <w:tcW w:w="3021" w:type="dxa"/>
          </w:tcPr>
          <w:p w14:paraId="537D95C9" w14:textId="77777777" w:rsidR="00072AE5" w:rsidRDefault="00072AE5" w:rsidP="00970692"/>
        </w:tc>
        <w:tc>
          <w:tcPr>
            <w:tcW w:w="3021" w:type="dxa"/>
          </w:tcPr>
          <w:p w14:paraId="13E819F0" w14:textId="77777777" w:rsidR="00072AE5" w:rsidRDefault="00072AE5" w:rsidP="00970692"/>
        </w:tc>
      </w:tr>
      <w:tr w:rsidR="00072AE5" w14:paraId="7627B894" w14:textId="77777777" w:rsidTr="00072AE5">
        <w:tc>
          <w:tcPr>
            <w:tcW w:w="3020" w:type="dxa"/>
          </w:tcPr>
          <w:p w14:paraId="5792B07F" w14:textId="77777777" w:rsidR="00072AE5" w:rsidRDefault="00072AE5" w:rsidP="00970692"/>
        </w:tc>
        <w:tc>
          <w:tcPr>
            <w:tcW w:w="3021" w:type="dxa"/>
          </w:tcPr>
          <w:p w14:paraId="3189ED1A" w14:textId="77777777" w:rsidR="00072AE5" w:rsidRDefault="00072AE5" w:rsidP="00970692"/>
        </w:tc>
        <w:tc>
          <w:tcPr>
            <w:tcW w:w="3021" w:type="dxa"/>
          </w:tcPr>
          <w:p w14:paraId="1359C6AE" w14:textId="77777777" w:rsidR="00072AE5" w:rsidRDefault="00072AE5" w:rsidP="00970692"/>
        </w:tc>
      </w:tr>
      <w:tr w:rsidR="00072AE5" w14:paraId="33AD153A" w14:textId="77777777" w:rsidTr="00072AE5">
        <w:tc>
          <w:tcPr>
            <w:tcW w:w="3020" w:type="dxa"/>
          </w:tcPr>
          <w:p w14:paraId="6CE10EE2" w14:textId="77777777" w:rsidR="00072AE5" w:rsidRDefault="00072AE5" w:rsidP="00970692"/>
        </w:tc>
        <w:tc>
          <w:tcPr>
            <w:tcW w:w="3021" w:type="dxa"/>
          </w:tcPr>
          <w:p w14:paraId="1104DD87" w14:textId="77777777" w:rsidR="00072AE5" w:rsidRDefault="00072AE5" w:rsidP="00970692"/>
        </w:tc>
        <w:tc>
          <w:tcPr>
            <w:tcW w:w="3021" w:type="dxa"/>
          </w:tcPr>
          <w:p w14:paraId="02B34D67" w14:textId="77777777" w:rsidR="00072AE5" w:rsidRDefault="00072AE5" w:rsidP="00970692"/>
        </w:tc>
      </w:tr>
    </w:tbl>
    <w:p w14:paraId="12141D61" w14:textId="77777777" w:rsidR="00072AE5" w:rsidRDefault="00072AE5" w:rsidP="00970692"/>
    <w:p w14:paraId="28B7CB69" w14:textId="77777777" w:rsidR="00072AE5" w:rsidRDefault="00072AE5" w:rsidP="00970692"/>
    <w:p w14:paraId="2E034553" w14:textId="77777777" w:rsidR="00072AE5" w:rsidRDefault="00072AE5" w:rsidP="00970692">
      <w:r>
        <w:t>Eksempel på tiltak:</w:t>
      </w:r>
    </w:p>
    <w:p w14:paraId="4E87543F" w14:textId="77777777" w:rsidR="00072AE5" w:rsidRDefault="00072AE5" w:rsidP="00072AE5">
      <w:pPr>
        <w:pStyle w:val="Listeavsnitt"/>
        <w:numPr>
          <w:ilvl w:val="0"/>
          <w:numId w:val="13"/>
        </w:numPr>
      </w:pPr>
      <w:r>
        <w:t>Obse</w:t>
      </w:r>
      <w:r w:rsidR="008F57F4">
        <w:t>r</w:t>
      </w:r>
      <w:r>
        <w:t xml:space="preserve">vasjon </w:t>
      </w:r>
    </w:p>
    <w:p w14:paraId="38B7DF96" w14:textId="77777777" w:rsidR="00072AE5" w:rsidRDefault="00072AE5" w:rsidP="00072AE5">
      <w:pPr>
        <w:pStyle w:val="Listeavsnitt"/>
        <w:numPr>
          <w:ilvl w:val="0"/>
          <w:numId w:val="13"/>
        </w:numPr>
      </w:pPr>
      <w:r>
        <w:t xml:space="preserve">Logg </w:t>
      </w:r>
    </w:p>
    <w:p w14:paraId="01094A26" w14:textId="77777777" w:rsidR="00072AE5" w:rsidRDefault="00072AE5" w:rsidP="00072AE5">
      <w:pPr>
        <w:pStyle w:val="Listeavsnitt"/>
        <w:numPr>
          <w:ilvl w:val="0"/>
          <w:numId w:val="13"/>
        </w:numPr>
      </w:pPr>
      <w:r>
        <w:t>Lekegrupper</w:t>
      </w:r>
    </w:p>
    <w:p w14:paraId="5C6E4050" w14:textId="77777777" w:rsidR="00072AE5" w:rsidRDefault="00072AE5" w:rsidP="00072AE5">
      <w:pPr>
        <w:pStyle w:val="Listeavsnitt"/>
        <w:numPr>
          <w:ilvl w:val="0"/>
          <w:numId w:val="13"/>
        </w:numPr>
      </w:pPr>
      <w:r>
        <w:t>Voksenstyrte aktiviteter</w:t>
      </w:r>
    </w:p>
    <w:p w14:paraId="0CA612DC" w14:textId="77777777" w:rsidR="00072AE5" w:rsidRDefault="00072AE5" w:rsidP="00072AE5">
      <w:pPr>
        <w:pStyle w:val="Listeavsnitt"/>
        <w:numPr>
          <w:ilvl w:val="0"/>
          <w:numId w:val="13"/>
        </w:numPr>
      </w:pPr>
      <w:r>
        <w:t xml:space="preserve">Forsterka voksentetthet, </w:t>
      </w:r>
    </w:p>
    <w:p w14:paraId="5A2E4009" w14:textId="77777777" w:rsidR="00072AE5" w:rsidRDefault="00072AE5" w:rsidP="00072AE5">
      <w:pPr>
        <w:pStyle w:val="Listeavsnitt"/>
        <w:numPr>
          <w:ilvl w:val="0"/>
          <w:numId w:val="13"/>
        </w:numPr>
      </w:pPr>
      <w:r>
        <w:lastRenderedPageBreak/>
        <w:t>Barnesamtaler</w:t>
      </w:r>
    </w:p>
    <w:p w14:paraId="3B5B895D" w14:textId="77777777" w:rsidR="00072AE5" w:rsidRDefault="00072AE5" w:rsidP="00072AE5">
      <w:pPr>
        <w:pStyle w:val="Listeavsnitt"/>
        <w:numPr>
          <w:ilvl w:val="0"/>
          <w:numId w:val="13"/>
        </w:numPr>
      </w:pPr>
      <w:r>
        <w:t>Arbeid med røde og grønne tanker</w:t>
      </w:r>
    </w:p>
    <w:p w14:paraId="41B1846F" w14:textId="77777777" w:rsidR="00072AE5" w:rsidRDefault="00072AE5" w:rsidP="00072AE5">
      <w:pPr>
        <w:pStyle w:val="Listeavsnitt"/>
        <w:numPr>
          <w:ilvl w:val="0"/>
          <w:numId w:val="13"/>
        </w:numPr>
      </w:pPr>
      <w:r>
        <w:t>Systemarbeid med barnehagemiljøet</w:t>
      </w:r>
    </w:p>
    <w:p w14:paraId="52327362" w14:textId="36B247EC" w:rsidR="00072AE5" w:rsidRDefault="00072AE5" w:rsidP="00072AE5">
      <w:pPr>
        <w:pStyle w:val="Listeavsnitt"/>
        <w:numPr>
          <w:ilvl w:val="0"/>
          <w:numId w:val="13"/>
        </w:numPr>
      </w:pPr>
      <w:r>
        <w:t xml:space="preserve">Veiledning av andre </w:t>
      </w:r>
      <w:r w:rsidR="002244CA">
        <w:t>instanser (</w:t>
      </w:r>
      <w:r>
        <w:t>PPT, skolehelse, psykolog)</w:t>
      </w:r>
    </w:p>
    <w:p w14:paraId="7481675E" w14:textId="77777777" w:rsidR="00072AE5" w:rsidRDefault="00072AE5" w:rsidP="00072AE5">
      <w:pPr>
        <w:pStyle w:val="Listeavsnitt"/>
        <w:numPr>
          <w:ilvl w:val="0"/>
          <w:numId w:val="13"/>
        </w:numPr>
      </w:pPr>
      <w:r>
        <w:t>Familiemøter</w:t>
      </w:r>
    </w:p>
    <w:p w14:paraId="23676927" w14:textId="77777777" w:rsidR="00072AE5" w:rsidRDefault="00072AE5" w:rsidP="00072AE5">
      <w:pPr>
        <w:pStyle w:val="Listeavsnitt"/>
        <w:numPr>
          <w:ilvl w:val="0"/>
          <w:numId w:val="13"/>
        </w:numPr>
      </w:pPr>
      <w:r>
        <w:t>Beredskapsteam mot mobbing</w:t>
      </w:r>
    </w:p>
    <w:p w14:paraId="5139B524" w14:textId="77777777" w:rsidR="00072AE5" w:rsidRDefault="00072AE5" w:rsidP="00970692"/>
    <w:sectPr w:rsidR="00072A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B1D54" w14:textId="77777777" w:rsidR="008F41A6" w:rsidRDefault="008F41A6" w:rsidP="00072AE5">
      <w:r>
        <w:separator/>
      </w:r>
    </w:p>
  </w:endnote>
  <w:endnote w:type="continuationSeparator" w:id="0">
    <w:p w14:paraId="4F8679C4" w14:textId="77777777" w:rsidR="008F41A6" w:rsidRDefault="008F41A6" w:rsidP="00072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062FE" w14:textId="77777777" w:rsidR="008F41A6" w:rsidRDefault="008F41A6" w:rsidP="00072AE5">
      <w:r>
        <w:separator/>
      </w:r>
    </w:p>
  </w:footnote>
  <w:footnote w:type="continuationSeparator" w:id="0">
    <w:p w14:paraId="5A9B5825" w14:textId="77777777" w:rsidR="008F41A6" w:rsidRDefault="008F41A6" w:rsidP="00072A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22C12"/>
    <w:multiLevelType w:val="hybridMultilevel"/>
    <w:tmpl w:val="B94290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2686F77"/>
    <w:multiLevelType w:val="hybridMultilevel"/>
    <w:tmpl w:val="F83E09A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44774EB9"/>
    <w:multiLevelType w:val="hybridMultilevel"/>
    <w:tmpl w:val="A1886F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DE6367D"/>
    <w:multiLevelType w:val="hybridMultilevel"/>
    <w:tmpl w:val="BF9EC90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43777E9"/>
    <w:multiLevelType w:val="multilevel"/>
    <w:tmpl w:val="F8E4C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D5006A"/>
    <w:multiLevelType w:val="hybridMultilevel"/>
    <w:tmpl w:val="994C7E1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FDB2B65"/>
    <w:multiLevelType w:val="multilevel"/>
    <w:tmpl w:val="D862C2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0A03326"/>
    <w:multiLevelType w:val="hybridMultilevel"/>
    <w:tmpl w:val="9F94968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4EA2FED"/>
    <w:multiLevelType w:val="hybridMultilevel"/>
    <w:tmpl w:val="07E4F8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79D3BFB"/>
    <w:multiLevelType w:val="hybridMultilevel"/>
    <w:tmpl w:val="6A6C14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7B6767A"/>
    <w:multiLevelType w:val="hybridMultilevel"/>
    <w:tmpl w:val="C454700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B1B3698"/>
    <w:multiLevelType w:val="hybridMultilevel"/>
    <w:tmpl w:val="9A8450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5FF1A64"/>
    <w:multiLevelType w:val="hybridMultilevel"/>
    <w:tmpl w:val="53F8C5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7E318EE"/>
    <w:multiLevelType w:val="hybridMultilevel"/>
    <w:tmpl w:val="B826F7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2"/>
  </w:num>
  <w:num w:numId="4">
    <w:abstractNumId w:val="8"/>
  </w:num>
  <w:num w:numId="5">
    <w:abstractNumId w:val="9"/>
  </w:num>
  <w:num w:numId="6">
    <w:abstractNumId w:val="13"/>
  </w:num>
  <w:num w:numId="7">
    <w:abstractNumId w:val="11"/>
  </w:num>
  <w:num w:numId="8">
    <w:abstractNumId w:val="3"/>
  </w:num>
  <w:num w:numId="9">
    <w:abstractNumId w:val="4"/>
  </w:num>
  <w:num w:numId="10">
    <w:abstractNumId w:val="6"/>
  </w:num>
  <w:num w:numId="11">
    <w:abstractNumId w:val="10"/>
  </w:num>
  <w:num w:numId="12">
    <w:abstractNumId w:val="7"/>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D29"/>
    <w:rsid w:val="00072AE5"/>
    <w:rsid w:val="002244CA"/>
    <w:rsid w:val="00255472"/>
    <w:rsid w:val="002E4985"/>
    <w:rsid w:val="003534A1"/>
    <w:rsid w:val="0039532C"/>
    <w:rsid w:val="003F6B2D"/>
    <w:rsid w:val="005637FA"/>
    <w:rsid w:val="005D1A47"/>
    <w:rsid w:val="008065F2"/>
    <w:rsid w:val="008B6D74"/>
    <w:rsid w:val="008F41A6"/>
    <w:rsid w:val="008F57F4"/>
    <w:rsid w:val="00965D29"/>
    <w:rsid w:val="00970692"/>
    <w:rsid w:val="00AF5F52"/>
    <w:rsid w:val="00B55D56"/>
    <w:rsid w:val="00C61451"/>
    <w:rsid w:val="00CB5082"/>
    <w:rsid w:val="00CD0723"/>
    <w:rsid w:val="00CD4B5B"/>
    <w:rsid w:val="00E01F33"/>
    <w:rsid w:val="00F27D7D"/>
    <w:rsid w:val="00FE5E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3339DB"/>
  <w15:chartTrackingRefBased/>
  <w15:docId w15:val="{07026F45-B5F2-4C7E-B61D-B16B8EFD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D29"/>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uiPriority w:val="9"/>
    <w:qFormat/>
    <w:rsid w:val="00965D2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qFormat/>
    <w:rsid w:val="00965D29"/>
    <w:pPr>
      <w:spacing w:before="240" w:after="60"/>
      <w:jc w:val="center"/>
      <w:outlineLvl w:val="0"/>
    </w:pPr>
    <w:rPr>
      <w:rFonts w:ascii="Cambria" w:hAnsi="Cambria"/>
      <w:b/>
      <w:bCs/>
      <w:kern w:val="28"/>
      <w:sz w:val="32"/>
      <w:szCs w:val="32"/>
    </w:rPr>
  </w:style>
  <w:style w:type="character" w:customStyle="1" w:styleId="TittelTegn">
    <w:name w:val="Tittel Tegn"/>
    <w:basedOn w:val="Standardskriftforavsnitt"/>
    <w:link w:val="Tittel"/>
    <w:rsid w:val="00965D29"/>
    <w:rPr>
      <w:rFonts w:ascii="Cambria" w:eastAsia="Times New Roman" w:hAnsi="Cambria" w:cs="Times New Roman"/>
      <w:b/>
      <w:bCs/>
      <w:kern w:val="28"/>
      <w:sz w:val="32"/>
      <w:szCs w:val="32"/>
      <w:lang w:eastAsia="nb-NO"/>
    </w:rPr>
  </w:style>
  <w:style w:type="paragraph" w:customStyle="1" w:styleId="Default">
    <w:name w:val="Default"/>
    <w:rsid w:val="00965D29"/>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character" w:customStyle="1" w:styleId="Overskrift1Tegn">
    <w:name w:val="Overskrift 1 Tegn"/>
    <w:basedOn w:val="Standardskriftforavsnitt"/>
    <w:link w:val="Overskrift1"/>
    <w:uiPriority w:val="9"/>
    <w:rsid w:val="00965D29"/>
    <w:rPr>
      <w:rFonts w:asciiTheme="majorHAnsi" w:eastAsiaTheme="majorEastAsia" w:hAnsiTheme="majorHAnsi" w:cstheme="majorBidi"/>
      <w:color w:val="2E74B5" w:themeColor="accent1" w:themeShade="BF"/>
      <w:sz w:val="32"/>
      <w:szCs w:val="32"/>
      <w:lang w:eastAsia="nb-NO"/>
    </w:rPr>
  </w:style>
  <w:style w:type="paragraph" w:styleId="Overskriftforinnholdsfortegnelse">
    <w:name w:val="TOC Heading"/>
    <w:basedOn w:val="Overskrift1"/>
    <w:next w:val="Normal"/>
    <w:uiPriority w:val="39"/>
    <w:unhideWhenUsed/>
    <w:qFormat/>
    <w:rsid w:val="00965D29"/>
    <w:pPr>
      <w:spacing w:line="259" w:lineRule="auto"/>
      <w:outlineLvl w:val="9"/>
    </w:pPr>
  </w:style>
  <w:style w:type="paragraph" w:styleId="INNH1">
    <w:name w:val="toc 1"/>
    <w:basedOn w:val="Normal"/>
    <w:next w:val="Normal"/>
    <w:autoRedefine/>
    <w:uiPriority w:val="39"/>
    <w:unhideWhenUsed/>
    <w:rsid w:val="00965D29"/>
    <w:pPr>
      <w:spacing w:after="100"/>
    </w:pPr>
  </w:style>
  <w:style w:type="character" w:styleId="Hyperkobling">
    <w:name w:val="Hyperlink"/>
    <w:basedOn w:val="Standardskriftforavsnitt"/>
    <w:uiPriority w:val="99"/>
    <w:unhideWhenUsed/>
    <w:rsid w:val="00965D29"/>
    <w:rPr>
      <w:color w:val="0563C1" w:themeColor="hyperlink"/>
      <w:u w:val="single"/>
    </w:rPr>
  </w:style>
  <w:style w:type="paragraph" w:customStyle="1" w:styleId="mortaga">
    <w:name w:val="mortag_a"/>
    <w:basedOn w:val="Normal"/>
    <w:rsid w:val="00965D29"/>
    <w:pPr>
      <w:spacing w:after="158"/>
    </w:pPr>
  </w:style>
  <w:style w:type="paragraph" w:styleId="Listeavsnitt">
    <w:name w:val="List Paragraph"/>
    <w:basedOn w:val="Normal"/>
    <w:uiPriority w:val="34"/>
    <w:qFormat/>
    <w:rsid w:val="00965D29"/>
    <w:pPr>
      <w:ind w:left="720"/>
      <w:contextualSpacing/>
    </w:pPr>
  </w:style>
  <w:style w:type="table" w:styleId="Tabellrutenett">
    <w:name w:val="Table Grid"/>
    <w:basedOn w:val="Vanligtabell"/>
    <w:rsid w:val="00965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tngta">
    <w:name w:val="strtngt_a"/>
    <w:basedOn w:val="Normal"/>
    <w:rsid w:val="003F6B2D"/>
    <w:pPr>
      <w:spacing w:before="100" w:beforeAutospacing="1" w:after="100" w:afterAutospacing="1"/>
    </w:pPr>
  </w:style>
  <w:style w:type="character" w:customStyle="1" w:styleId="strtngtendring">
    <w:name w:val="strtngt_endring"/>
    <w:basedOn w:val="Standardskriftforavsnitt"/>
    <w:rsid w:val="003F6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958580">
      <w:bodyDiv w:val="1"/>
      <w:marLeft w:val="0"/>
      <w:marRight w:val="0"/>
      <w:marTop w:val="0"/>
      <w:marBottom w:val="0"/>
      <w:divBdr>
        <w:top w:val="none" w:sz="0" w:space="0" w:color="auto"/>
        <w:left w:val="none" w:sz="0" w:space="0" w:color="auto"/>
        <w:bottom w:val="none" w:sz="0" w:space="0" w:color="auto"/>
        <w:right w:val="none" w:sz="0" w:space="0" w:color="auto"/>
      </w:divBdr>
      <w:divsChild>
        <w:div w:id="981616609">
          <w:marLeft w:val="0"/>
          <w:marRight w:val="0"/>
          <w:marTop w:val="0"/>
          <w:marBottom w:val="0"/>
          <w:divBdr>
            <w:top w:val="none" w:sz="0" w:space="0" w:color="auto"/>
            <w:left w:val="none" w:sz="0" w:space="0" w:color="auto"/>
            <w:bottom w:val="none" w:sz="0" w:space="0" w:color="auto"/>
            <w:right w:val="none" w:sz="0" w:space="0" w:color="auto"/>
          </w:divBdr>
        </w:div>
        <w:div w:id="964116011">
          <w:marLeft w:val="0"/>
          <w:marRight w:val="0"/>
          <w:marTop w:val="0"/>
          <w:marBottom w:val="0"/>
          <w:divBdr>
            <w:top w:val="none" w:sz="0" w:space="0" w:color="auto"/>
            <w:left w:val="none" w:sz="0" w:space="0" w:color="auto"/>
            <w:bottom w:val="none" w:sz="0" w:space="0" w:color="auto"/>
            <w:right w:val="none" w:sz="0" w:space="0" w:color="auto"/>
          </w:divBdr>
          <w:divsChild>
            <w:div w:id="525172664">
              <w:marLeft w:val="0"/>
              <w:marRight w:val="0"/>
              <w:marTop w:val="0"/>
              <w:marBottom w:val="0"/>
              <w:divBdr>
                <w:top w:val="none" w:sz="0" w:space="0" w:color="auto"/>
                <w:left w:val="none" w:sz="0" w:space="0" w:color="auto"/>
                <w:bottom w:val="none" w:sz="0" w:space="0" w:color="auto"/>
                <w:right w:val="none" w:sz="0" w:space="0" w:color="auto"/>
              </w:divBdr>
            </w:div>
          </w:divsChild>
        </w:div>
        <w:div w:id="1100879900">
          <w:marLeft w:val="0"/>
          <w:marRight w:val="0"/>
          <w:marTop w:val="0"/>
          <w:marBottom w:val="0"/>
          <w:divBdr>
            <w:top w:val="none" w:sz="0" w:space="0" w:color="auto"/>
            <w:left w:val="none" w:sz="0" w:space="0" w:color="auto"/>
            <w:bottom w:val="none" w:sz="0" w:space="0" w:color="auto"/>
            <w:right w:val="none" w:sz="0" w:space="0" w:color="auto"/>
          </w:divBdr>
          <w:divsChild>
            <w:div w:id="2432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9D17C-27DE-45B0-94E7-BC849A356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3075</Words>
  <Characters>16303</Characters>
  <Application>Microsoft Office Word</Application>
  <DocSecurity>4</DocSecurity>
  <Lines>135</Lines>
  <Paragraphs>38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Holst</dc:creator>
  <cp:keywords/>
  <dc:description/>
  <cp:lastModifiedBy>Anette Holst</cp:lastModifiedBy>
  <cp:revision>2</cp:revision>
  <dcterms:created xsi:type="dcterms:W3CDTF">2021-01-07T10:26:00Z</dcterms:created>
  <dcterms:modified xsi:type="dcterms:W3CDTF">2021-01-07T10:26:00Z</dcterms:modified>
</cp:coreProperties>
</file>